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3B69" w14:textId="77777777" w:rsidR="005A677C" w:rsidRPr="009F4182" w:rsidRDefault="005A677C" w:rsidP="005A677C">
      <w:pPr>
        <w:pStyle w:val="GRUENEEMPFAENGER"/>
        <w:framePr w:w="4138" w:h="1989" w:hRule="exact" w:wrap="around" w:x="1524" w:y="3065"/>
        <w:spacing w:line="240" w:lineRule="auto"/>
        <w:rPr>
          <w:rFonts w:ascii="Arial" w:hAnsi="Arial"/>
          <w:sz w:val="22"/>
          <w:szCs w:val="20"/>
        </w:rPr>
      </w:pPr>
    </w:p>
    <w:p w14:paraId="32BCED3C" w14:textId="77777777" w:rsidR="005A677C" w:rsidRPr="009F4182" w:rsidRDefault="00B86CE4" w:rsidP="005A677C">
      <w:pPr>
        <w:pStyle w:val="GRUENEEMPFAENGER"/>
        <w:framePr w:w="4138" w:h="1989" w:hRule="exact" w:wrap="around" w:x="1524" w:y="3065"/>
        <w:spacing w:line="240" w:lineRule="auto"/>
        <w:rPr>
          <w:rFonts w:ascii="Arial" w:hAnsi="Arial"/>
          <w:sz w:val="22"/>
          <w:szCs w:val="20"/>
        </w:rPr>
      </w:pPr>
      <w:r>
        <w:rPr>
          <w:rFonts w:ascii="Arial" w:hAnsi="Arial"/>
          <w:sz w:val="22"/>
          <w:szCs w:val="20"/>
        </w:rPr>
        <w:t>Herrn Landrat</w:t>
      </w:r>
    </w:p>
    <w:p w14:paraId="14E5D238" w14:textId="77777777" w:rsidR="005A677C" w:rsidRPr="009F4182" w:rsidRDefault="00B86CE4" w:rsidP="005A677C">
      <w:pPr>
        <w:pStyle w:val="GRUENEEMPFAENGER"/>
        <w:framePr w:w="4138" w:h="1989" w:hRule="exact" w:wrap="around" w:x="1524" w:y="3065"/>
        <w:spacing w:line="240" w:lineRule="auto"/>
        <w:rPr>
          <w:rFonts w:ascii="Arial" w:hAnsi="Arial"/>
          <w:sz w:val="22"/>
          <w:szCs w:val="20"/>
        </w:rPr>
      </w:pPr>
      <w:r>
        <w:rPr>
          <w:rFonts w:ascii="Arial" w:hAnsi="Arial"/>
          <w:sz w:val="22"/>
          <w:szCs w:val="20"/>
        </w:rPr>
        <w:t>Christoph Göbel</w:t>
      </w:r>
    </w:p>
    <w:p w14:paraId="4FBE6364" w14:textId="77777777" w:rsidR="005A677C" w:rsidRPr="009F4182" w:rsidRDefault="005A677C" w:rsidP="005A677C">
      <w:pPr>
        <w:pStyle w:val="GRUENEEMPFAENGER"/>
        <w:framePr w:w="4138" w:h="1989" w:hRule="exact" w:wrap="around" w:x="1524" w:y="3065"/>
        <w:spacing w:line="240" w:lineRule="auto"/>
        <w:rPr>
          <w:rFonts w:ascii="Arial" w:hAnsi="Arial"/>
          <w:sz w:val="22"/>
          <w:szCs w:val="20"/>
        </w:rPr>
      </w:pPr>
      <w:r w:rsidRPr="009F4182">
        <w:rPr>
          <w:rFonts w:ascii="Arial" w:hAnsi="Arial"/>
          <w:sz w:val="22"/>
          <w:szCs w:val="20"/>
        </w:rPr>
        <w:t>Landratsamt München</w:t>
      </w:r>
    </w:p>
    <w:p w14:paraId="55F7E43E" w14:textId="77777777" w:rsidR="005A677C" w:rsidRPr="009F4182" w:rsidRDefault="005A677C" w:rsidP="005A677C">
      <w:pPr>
        <w:pStyle w:val="GRUENEEMPFAENGER"/>
        <w:framePr w:w="4138" w:h="1989" w:hRule="exact" w:wrap="around" w:x="1524" w:y="3065"/>
        <w:spacing w:line="240" w:lineRule="auto"/>
        <w:rPr>
          <w:rFonts w:ascii="Arial" w:hAnsi="Arial"/>
          <w:sz w:val="22"/>
          <w:szCs w:val="20"/>
        </w:rPr>
      </w:pPr>
      <w:r w:rsidRPr="009F4182">
        <w:rPr>
          <w:rFonts w:ascii="Arial" w:hAnsi="Arial"/>
          <w:sz w:val="22"/>
          <w:szCs w:val="20"/>
        </w:rPr>
        <w:t>Mariahilfplatz 17</w:t>
      </w:r>
    </w:p>
    <w:p w14:paraId="21FC1476" w14:textId="77777777" w:rsidR="005A677C" w:rsidRPr="009F4182" w:rsidRDefault="005A677C" w:rsidP="005A677C">
      <w:pPr>
        <w:pStyle w:val="GRUENEEMPFAENGER"/>
        <w:framePr w:w="4138" w:h="1989" w:hRule="exact" w:wrap="around" w:x="1524" w:y="3065"/>
        <w:spacing w:line="240" w:lineRule="auto"/>
        <w:rPr>
          <w:rFonts w:ascii="Arial" w:hAnsi="Arial"/>
          <w:sz w:val="22"/>
          <w:szCs w:val="20"/>
        </w:rPr>
      </w:pPr>
    </w:p>
    <w:p w14:paraId="5EA9C8F5" w14:textId="77777777" w:rsidR="005A677C" w:rsidRPr="009F4182" w:rsidRDefault="005A677C" w:rsidP="005A677C">
      <w:pPr>
        <w:pStyle w:val="GRUENEEMPFAENGER"/>
        <w:framePr w:w="4138" w:h="1989" w:hRule="exact" w:wrap="around" w:x="1524" w:y="3065"/>
        <w:spacing w:line="240" w:lineRule="auto"/>
        <w:rPr>
          <w:rFonts w:ascii="Arial" w:hAnsi="Arial"/>
          <w:sz w:val="22"/>
          <w:szCs w:val="20"/>
        </w:rPr>
      </w:pPr>
      <w:r w:rsidRPr="009F4182">
        <w:rPr>
          <w:rFonts w:ascii="Arial" w:hAnsi="Arial"/>
          <w:sz w:val="22"/>
          <w:szCs w:val="20"/>
        </w:rPr>
        <w:t>81541 München</w:t>
      </w:r>
    </w:p>
    <w:p w14:paraId="328F53E5" w14:textId="77777777" w:rsidR="005A677C" w:rsidRPr="00A436FA" w:rsidRDefault="005A677C" w:rsidP="005A677C">
      <w:pPr>
        <w:pStyle w:val="GRUENEEMPFAENGER"/>
        <w:framePr w:w="4138" w:h="1989" w:hRule="exact" w:wrap="around" w:x="1524" w:y="3065"/>
        <w:rPr>
          <w:rFonts w:ascii="Times New Roman" w:hAnsi="Times New Roman" w:cs="Times New Roman"/>
          <w:sz w:val="24"/>
          <w:szCs w:val="24"/>
        </w:rPr>
      </w:pPr>
    </w:p>
    <w:p w14:paraId="3F923974" w14:textId="0214F3B9" w:rsidR="005A677C" w:rsidRPr="00BB5408" w:rsidRDefault="00110771" w:rsidP="005A677C">
      <w:pPr>
        <w:pStyle w:val="GRUENEBETREFF"/>
        <w:framePr w:w="11907" w:h="2325" w:hRule="exact" w:wrap="around" w:xAlign="left" w:yAlign="top"/>
      </w:pPr>
      <w:r>
        <w:rPr>
          <w:noProof/>
        </w:rPr>
        <w:drawing>
          <wp:inline distT="0" distB="0" distL="0" distR="0" wp14:anchorId="08B6A500" wp14:editId="3752E481">
            <wp:extent cx="7553325" cy="1524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524000"/>
                    </a:xfrm>
                    <a:prstGeom prst="rect">
                      <a:avLst/>
                    </a:prstGeom>
                    <a:noFill/>
                    <a:ln>
                      <a:noFill/>
                    </a:ln>
                  </pic:spPr>
                </pic:pic>
              </a:graphicData>
            </a:graphic>
          </wp:inline>
        </w:drawing>
      </w:r>
    </w:p>
    <w:p w14:paraId="67B2F8FF" w14:textId="77777777" w:rsidR="00664C28" w:rsidRDefault="00664C28" w:rsidP="00664C28">
      <w:pPr>
        <w:pStyle w:val="LogoText"/>
        <w:framePr w:w="3450" w:h="2536" w:hRule="exact" w:wrap="around" w:hAnchor="page" w:x="7809" w:y="2393"/>
        <w:tabs>
          <w:tab w:val="right" w:pos="4536"/>
        </w:tabs>
        <w:spacing w:line="220" w:lineRule="atLeast"/>
        <w:rPr>
          <w:rFonts w:ascii="Arial" w:hAnsi="Arial" w:cs="Arial"/>
          <w:b/>
          <w:sz w:val="24"/>
          <w:szCs w:val="24"/>
        </w:rPr>
      </w:pPr>
    </w:p>
    <w:p w14:paraId="58073104" w14:textId="77777777" w:rsidR="00664C28" w:rsidRDefault="00664C28" w:rsidP="00664C28">
      <w:pPr>
        <w:pStyle w:val="LogoText"/>
        <w:framePr w:w="3450" w:h="2536" w:hRule="exact" w:wrap="around" w:hAnchor="page" w:x="7809" w:y="2393"/>
        <w:tabs>
          <w:tab w:val="right" w:pos="4536"/>
        </w:tabs>
        <w:spacing w:line="220" w:lineRule="atLeast"/>
        <w:rPr>
          <w:rFonts w:ascii="Arial" w:hAnsi="Arial" w:cs="Arial"/>
          <w:b/>
          <w:sz w:val="24"/>
          <w:szCs w:val="24"/>
        </w:rPr>
      </w:pPr>
    </w:p>
    <w:p w14:paraId="26F05340" w14:textId="77777777" w:rsidR="005A677C" w:rsidRDefault="005A677C" w:rsidP="00664C28">
      <w:pPr>
        <w:pStyle w:val="LogoText"/>
        <w:framePr w:w="3450" w:h="2536" w:hRule="exact" w:wrap="around" w:hAnchor="page" w:x="7809" w:y="2393"/>
        <w:tabs>
          <w:tab w:val="right" w:pos="4536"/>
        </w:tabs>
        <w:spacing w:line="220" w:lineRule="atLeast"/>
        <w:rPr>
          <w:rFonts w:ascii="Arial" w:hAnsi="Arial" w:cs="Arial"/>
          <w:b/>
          <w:sz w:val="24"/>
          <w:szCs w:val="24"/>
        </w:rPr>
      </w:pPr>
      <w:r w:rsidRPr="00B95816">
        <w:rPr>
          <w:rFonts w:ascii="Arial" w:hAnsi="Arial" w:cs="Arial"/>
          <w:b/>
          <w:sz w:val="24"/>
          <w:szCs w:val="24"/>
        </w:rPr>
        <w:t xml:space="preserve">FRAKTION der GRÜNEN </w:t>
      </w:r>
    </w:p>
    <w:p w14:paraId="6CB68E32" w14:textId="77777777" w:rsidR="005A677C" w:rsidRPr="00B95816" w:rsidRDefault="005A677C" w:rsidP="00664C28">
      <w:pPr>
        <w:pStyle w:val="LogoText"/>
        <w:framePr w:w="3450" w:h="2536" w:hRule="exact" w:wrap="around" w:hAnchor="page" w:x="7809" w:y="2393"/>
        <w:tabs>
          <w:tab w:val="right" w:pos="4536"/>
        </w:tabs>
        <w:spacing w:line="220" w:lineRule="atLeast"/>
        <w:rPr>
          <w:rFonts w:ascii="Arial" w:hAnsi="Arial" w:cs="Arial"/>
          <w:b/>
          <w:sz w:val="24"/>
          <w:szCs w:val="24"/>
        </w:rPr>
      </w:pPr>
      <w:r w:rsidRPr="00B95816">
        <w:rPr>
          <w:rFonts w:ascii="Arial" w:hAnsi="Arial" w:cs="Arial"/>
          <w:b/>
          <w:sz w:val="24"/>
          <w:szCs w:val="24"/>
        </w:rPr>
        <w:t>im KREISTAG MÜNCHEN</w:t>
      </w:r>
    </w:p>
    <w:p w14:paraId="327A0D19" w14:textId="77777777" w:rsidR="005A677C" w:rsidRPr="00B95816" w:rsidRDefault="005A677C" w:rsidP="00664C28">
      <w:pPr>
        <w:pStyle w:val="LogoText"/>
        <w:framePr w:w="3450" w:h="2536" w:hRule="exact" w:wrap="around" w:hAnchor="page" w:x="7809" w:y="2393"/>
        <w:tabs>
          <w:tab w:val="right" w:pos="4536"/>
        </w:tabs>
        <w:spacing w:line="220" w:lineRule="atLeast"/>
        <w:rPr>
          <w:rFonts w:ascii="Arial" w:hAnsi="Arial" w:cs="Arial"/>
          <w:sz w:val="24"/>
          <w:szCs w:val="24"/>
        </w:rPr>
      </w:pPr>
    </w:p>
    <w:p w14:paraId="0F555885" w14:textId="77777777" w:rsidR="005A677C" w:rsidRPr="00664C28" w:rsidRDefault="00664C28" w:rsidP="00664C28">
      <w:pPr>
        <w:framePr w:w="3450" w:h="2536" w:hRule="exact" w:hSpace="142" w:wrap="around" w:vAnchor="page" w:hAnchor="page" w:x="7809" w:y="2393"/>
        <w:rPr>
          <w:rFonts w:ascii="Arial" w:hAnsi="Arial"/>
          <w:sz w:val="22"/>
        </w:rPr>
      </w:pPr>
      <w:r w:rsidRPr="00664C28">
        <w:rPr>
          <w:rFonts w:ascii="Arial" w:hAnsi="Arial"/>
          <w:sz w:val="22"/>
        </w:rPr>
        <w:t>Susanna Tausendfreund</w:t>
      </w:r>
    </w:p>
    <w:p w14:paraId="58319106" w14:textId="77777777" w:rsidR="00664C28" w:rsidRPr="00664C28" w:rsidRDefault="00664C28" w:rsidP="00664C28">
      <w:pPr>
        <w:framePr w:w="3450" w:h="2536" w:hRule="exact" w:hSpace="142" w:wrap="around" w:vAnchor="page" w:hAnchor="page" w:x="7809" w:y="2393"/>
        <w:rPr>
          <w:rFonts w:ascii="Arial" w:hAnsi="Arial"/>
          <w:sz w:val="22"/>
        </w:rPr>
      </w:pPr>
      <w:proofErr w:type="spellStart"/>
      <w:r w:rsidRPr="00664C28">
        <w:rPr>
          <w:rFonts w:ascii="Arial" w:hAnsi="Arial"/>
          <w:sz w:val="22"/>
        </w:rPr>
        <w:t>Kagerbauer</w:t>
      </w:r>
      <w:r w:rsidR="006632BF">
        <w:rPr>
          <w:rFonts w:ascii="Arial" w:hAnsi="Arial"/>
          <w:sz w:val="22"/>
        </w:rPr>
        <w:t>s</w:t>
      </w:r>
      <w:r w:rsidRPr="00664C28">
        <w:rPr>
          <w:rFonts w:ascii="Arial" w:hAnsi="Arial"/>
          <w:sz w:val="22"/>
        </w:rPr>
        <w:t>traße</w:t>
      </w:r>
      <w:proofErr w:type="spellEnd"/>
      <w:r w:rsidRPr="00664C28">
        <w:rPr>
          <w:rFonts w:ascii="Arial" w:hAnsi="Arial"/>
          <w:sz w:val="22"/>
        </w:rPr>
        <w:t xml:space="preserve"> 2</w:t>
      </w:r>
      <w:r w:rsidR="006632BF">
        <w:rPr>
          <w:rFonts w:ascii="Arial" w:hAnsi="Arial"/>
          <w:sz w:val="22"/>
        </w:rPr>
        <w:t>7a</w:t>
      </w:r>
    </w:p>
    <w:p w14:paraId="0095818E" w14:textId="77777777" w:rsidR="00664C28" w:rsidRPr="00664C28" w:rsidRDefault="00664C28" w:rsidP="00664C28">
      <w:pPr>
        <w:framePr w:w="3450" w:h="2536" w:hRule="exact" w:hSpace="142" w:wrap="around" w:vAnchor="page" w:hAnchor="page" w:x="7809" w:y="2393"/>
        <w:rPr>
          <w:rFonts w:ascii="Arial" w:hAnsi="Arial"/>
          <w:sz w:val="22"/>
        </w:rPr>
      </w:pPr>
    </w:p>
    <w:p w14:paraId="0297C70F" w14:textId="77777777" w:rsidR="00664C28" w:rsidRDefault="00664C28" w:rsidP="00664C28">
      <w:pPr>
        <w:framePr w:w="3450" w:h="2536" w:hRule="exact" w:hSpace="142" w:wrap="around" w:vAnchor="page" w:hAnchor="page" w:x="7809" w:y="2393"/>
        <w:rPr>
          <w:rFonts w:ascii="Arial" w:hAnsi="Arial"/>
          <w:sz w:val="22"/>
        </w:rPr>
      </w:pPr>
      <w:r>
        <w:rPr>
          <w:rFonts w:ascii="Arial" w:hAnsi="Arial"/>
          <w:sz w:val="22"/>
        </w:rPr>
        <w:t xml:space="preserve">82049 </w:t>
      </w:r>
      <w:r w:rsidRPr="00664C28">
        <w:rPr>
          <w:rFonts w:ascii="Arial" w:hAnsi="Arial"/>
          <w:sz w:val="22"/>
        </w:rPr>
        <w:t>Pullach</w:t>
      </w:r>
    </w:p>
    <w:p w14:paraId="13BC2CD8" w14:textId="77777777" w:rsidR="00664C28" w:rsidRDefault="00664C28" w:rsidP="00664C28">
      <w:pPr>
        <w:framePr w:w="3450" w:h="2536" w:hRule="exact" w:hSpace="142" w:wrap="around" w:vAnchor="page" w:hAnchor="page" w:x="7809" w:y="2393"/>
        <w:rPr>
          <w:rFonts w:ascii="Arial" w:hAnsi="Arial"/>
          <w:sz w:val="22"/>
        </w:rPr>
      </w:pPr>
    </w:p>
    <w:p w14:paraId="351127C2" w14:textId="77777777" w:rsidR="00664C28" w:rsidRDefault="00664C28" w:rsidP="00664C28">
      <w:pPr>
        <w:framePr w:w="3450" w:h="2536" w:hRule="exact" w:hSpace="142" w:wrap="around" w:vAnchor="page" w:hAnchor="page" w:x="7809" w:y="2393"/>
        <w:rPr>
          <w:rFonts w:ascii="Arial" w:hAnsi="Arial"/>
          <w:sz w:val="22"/>
        </w:rPr>
      </w:pPr>
    </w:p>
    <w:p w14:paraId="6E2EFB07" w14:textId="77777777" w:rsidR="00664C28" w:rsidRDefault="00664C28" w:rsidP="00664C28">
      <w:pPr>
        <w:framePr w:w="3450" w:h="2536" w:hRule="exact" w:hSpace="142" w:wrap="around" w:vAnchor="page" w:hAnchor="page" w:x="7809" w:y="2393"/>
        <w:rPr>
          <w:rFonts w:ascii="Arial" w:hAnsi="Arial"/>
          <w:sz w:val="22"/>
        </w:rPr>
      </w:pPr>
    </w:p>
    <w:p w14:paraId="1B6130EC" w14:textId="77777777" w:rsidR="00664C28" w:rsidRPr="00664C28" w:rsidRDefault="00664C28" w:rsidP="00664C28">
      <w:pPr>
        <w:framePr w:w="3450" w:h="2536" w:hRule="exact" w:hSpace="142" w:wrap="around" w:vAnchor="page" w:hAnchor="page" w:x="7809" w:y="2393"/>
        <w:rPr>
          <w:rFonts w:ascii="Arial" w:hAnsi="Arial"/>
          <w:sz w:val="22"/>
        </w:rPr>
      </w:pPr>
    </w:p>
    <w:p w14:paraId="7A9E82DB" w14:textId="77777777" w:rsidR="005A677C" w:rsidRPr="00D330FD" w:rsidRDefault="005A677C" w:rsidP="00664C28">
      <w:pPr>
        <w:pStyle w:val="LogoText"/>
        <w:framePr w:w="3450" w:h="2536" w:hRule="exact" w:wrap="around" w:hAnchor="page" w:x="7809" w:y="2393"/>
        <w:tabs>
          <w:tab w:val="right" w:pos="4536"/>
        </w:tabs>
        <w:spacing w:line="220" w:lineRule="atLeast"/>
        <w:rPr>
          <w:rFonts w:ascii="Arial" w:hAnsi="Arial" w:cs="Arial"/>
          <w:sz w:val="20"/>
          <w:lang w:val="en-US"/>
        </w:rPr>
      </w:pPr>
    </w:p>
    <w:p w14:paraId="2E0F0372" w14:textId="77777777" w:rsidR="005A677C" w:rsidRPr="00D330FD" w:rsidRDefault="005A677C" w:rsidP="00664C28">
      <w:pPr>
        <w:pStyle w:val="LogoText"/>
        <w:framePr w:w="3450" w:h="2536" w:hRule="exact" w:wrap="around" w:hAnchor="page" w:x="7809" w:y="2393"/>
        <w:tabs>
          <w:tab w:val="right" w:pos="4536"/>
        </w:tabs>
        <w:spacing w:line="220" w:lineRule="atLeast"/>
        <w:rPr>
          <w:rFonts w:ascii="Arial" w:hAnsi="Arial" w:cs="Arial"/>
          <w:sz w:val="20"/>
          <w:lang w:val="en-US"/>
        </w:rPr>
      </w:pPr>
    </w:p>
    <w:p w14:paraId="1103F7DF" w14:textId="77777777" w:rsidR="005A677C" w:rsidRPr="00D330FD" w:rsidRDefault="005A677C" w:rsidP="00664C28">
      <w:pPr>
        <w:pStyle w:val="LogoText"/>
        <w:framePr w:w="3450" w:h="2536" w:hRule="exact" w:wrap="around" w:hAnchor="page" w:x="7809" w:y="2393"/>
        <w:tabs>
          <w:tab w:val="right" w:pos="4536"/>
        </w:tabs>
        <w:spacing w:line="220" w:lineRule="atLeast"/>
        <w:rPr>
          <w:rFonts w:ascii="Arial" w:hAnsi="Arial" w:cs="Arial"/>
          <w:sz w:val="20"/>
          <w:lang w:val="en-US"/>
        </w:rPr>
      </w:pPr>
    </w:p>
    <w:p w14:paraId="6048D61D" w14:textId="77777777" w:rsidR="002A76A6" w:rsidRPr="00D330FD" w:rsidRDefault="002A76A6" w:rsidP="00664C28">
      <w:pPr>
        <w:pStyle w:val="LogoText"/>
        <w:framePr w:w="3450" w:h="2536" w:hRule="exact" w:wrap="around" w:hAnchor="page" w:x="7809" w:y="2393"/>
        <w:tabs>
          <w:tab w:val="right" w:pos="4536"/>
        </w:tabs>
        <w:spacing w:line="220" w:lineRule="atLeast"/>
        <w:rPr>
          <w:rFonts w:ascii="Arial" w:hAnsi="Arial" w:cs="Arial"/>
          <w:sz w:val="20"/>
          <w:lang w:val="en-US"/>
        </w:rPr>
      </w:pPr>
    </w:p>
    <w:p w14:paraId="654B07E6" w14:textId="77777777" w:rsidR="002A76A6" w:rsidRPr="00D330FD" w:rsidRDefault="002A76A6" w:rsidP="00664C28">
      <w:pPr>
        <w:pStyle w:val="LogoText"/>
        <w:framePr w:w="3450" w:h="2536" w:hRule="exact" w:wrap="around" w:hAnchor="page" w:x="7809" w:y="2393"/>
        <w:tabs>
          <w:tab w:val="right" w:pos="4536"/>
        </w:tabs>
        <w:spacing w:line="220" w:lineRule="atLeast"/>
        <w:rPr>
          <w:rFonts w:ascii="Arial" w:hAnsi="Arial" w:cs="Arial"/>
          <w:sz w:val="20"/>
          <w:lang w:val="en-US"/>
        </w:rPr>
      </w:pPr>
    </w:p>
    <w:p w14:paraId="0A7AFBF1" w14:textId="77777777" w:rsidR="002A76A6" w:rsidRPr="00D330FD" w:rsidRDefault="002A76A6" w:rsidP="00664C28">
      <w:pPr>
        <w:pStyle w:val="LogoText"/>
        <w:framePr w:w="3450" w:h="2536" w:hRule="exact" w:wrap="around" w:hAnchor="page" w:x="7809" w:y="2393"/>
        <w:tabs>
          <w:tab w:val="right" w:pos="4536"/>
        </w:tabs>
        <w:spacing w:line="220" w:lineRule="atLeast"/>
        <w:rPr>
          <w:rFonts w:ascii="Arial" w:hAnsi="Arial" w:cs="Arial"/>
          <w:sz w:val="20"/>
          <w:lang w:val="en-US"/>
        </w:rPr>
      </w:pPr>
    </w:p>
    <w:p w14:paraId="2B2009EB" w14:textId="77777777" w:rsidR="005A677C" w:rsidRPr="00D330FD" w:rsidRDefault="005A677C" w:rsidP="00664C28">
      <w:pPr>
        <w:pStyle w:val="LogoText"/>
        <w:framePr w:w="3450" w:h="2536" w:hRule="exact" w:wrap="around" w:hAnchor="page" w:x="7809" w:y="2393"/>
        <w:tabs>
          <w:tab w:val="right" w:pos="4536"/>
        </w:tabs>
        <w:spacing w:line="220" w:lineRule="atLeast"/>
        <w:rPr>
          <w:rFonts w:ascii="Arial" w:hAnsi="Arial" w:cs="Arial"/>
          <w:sz w:val="20"/>
          <w:lang w:val="en-US"/>
        </w:rPr>
      </w:pPr>
    </w:p>
    <w:p w14:paraId="07294D26" w14:textId="77777777" w:rsidR="005A677C" w:rsidRPr="00D330FD" w:rsidRDefault="005A677C" w:rsidP="00664C28">
      <w:pPr>
        <w:pStyle w:val="LogoText"/>
        <w:framePr w:w="3450" w:h="2536" w:hRule="exact" w:wrap="around" w:hAnchor="page" w:x="7809" w:y="2393"/>
        <w:tabs>
          <w:tab w:val="right" w:pos="4536"/>
        </w:tabs>
        <w:spacing w:line="220" w:lineRule="atLeast"/>
        <w:rPr>
          <w:rFonts w:ascii="Arial" w:hAnsi="Arial" w:cs="Arial"/>
          <w:sz w:val="20"/>
          <w:lang w:val="en-US"/>
        </w:rPr>
      </w:pPr>
    </w:p>
    <w:p w14:paraId="568156F0" w14:textId="77777777" w:rsidR="005A677C" w:rsidRPr="00B95816" w:rsidRDefault="006A262F" w:rsidP="00664C28">
      <w:pPr>
        <w:pStyle w:val="LogoText"/>
        <w:framePr w:w="3450" w:h="2536" w:hRule="exact" w:wrap="around" w:hAnchor="page" w:x="7809" w:y="2393"/>
        <w:tabs>
          <w:tab w:val="right" w:pos="4536"/>
        </w:tabs>
        <w:spacing w:line="220" w:lineRule="atLeast"/>
        <w:rPr>
          <w:rFonts w:ascii="Arial" w:hAnsi="Arial" w:cs="Arial"/>
          <w:sz w:val="20"/>
        </w:rPr>
      </w:pPr>
      <w:r>
        <w:rPr>
          <w:rFonts w:ascii="Arial" w:hAnsi="Arial" w:cs="Arial"/>
          <w:sz w:val="20"/>
        </w:rPr>
        <w:t>München</w:t>
      </w:r>
      <w:r w:rsidR="005A677C" w:rsidRPr="00B95816">
        <w:rPr>
          <w:rFonts w:ascii="Arial" w:hAnsi="Arial" w:cs="Arial"/>
          <w:sz w:val="20"/>
        </w:rPr>
        <w:t xml:space="preserve">, </w:t>
      </w:r>
      <w:r w:rsidR="008917E8">
        <w:rPr>
          <w:rFonts w:ascii="Arial" w:hAnsi="Arial" w:cs="Arial"/>
          <w:sz w:val="20"/>
        </w:rPr>
        <w:t>0</w:t>
      </w:r>
      <w:r>
        <w:rPr>
          <w:rFonts w:ascii="Arial" w:hAnsi="Arial" w:cs="Arial"/>
          <w:sz w:val="20"/>
        </w:rPr>
        <w:t>2</w:t>
      </w:r>
      <w:r w:rsidR="00222B99">
        <w:rPr>
          <w:rFonts w:ascii="Arial" w:hAnsi="Arial" w:cs="Arial"/>
          <w:sz w:val="20"/>
        </w:rPr>
        <w:t>.</w:t>
      </w:r>
      <w:r>
        <w:rPr>
          <w:rFonts w:ascii="Arial" w:hAnsi="Arial" w:cs="Arial"/>
          <w:sz w:val="20"/>
        </w:rPr>
        <w:t>06</w:t>
      </w:r>
      <w:r w:rsidR="00222B99">
        <w:rPr>
          <w:rFonts w:ascii="Arial" w:hAnsi="Arial" w:cs="Arial"/>
          <w:sz w:val="20"/>
        </w:rPr>
        <w:t>.20</w:t>
      </w:r>
      <w:r w:rsidR="00672F8B">
        <w:rPr>
          <w:rFonts w:ascii="Arial" w:hAnsi="Arial" w:cs="Arial"/>
          <w:sz w:val="20"/>
        </w:rPr>
        <w:t>2</w:t>
      </w:r>
      <w:r>
        <w:rPr>
          <w:rFonts w:ascii="Arial" w:hAnsi="Arial" w:cs="Arial"/>
          <w:sz w:val="20"/>
        </w:rPr>
        <w:t>4</w:t>
      </w:r>
    </w:p>
    <w:p w14:paraId="3AF10E81" w14:textId="77777777" w:rsidR="005A677C" w:rsidRPr="007725F5" w:rsidRDefault="005A677C" w:rsidP="005A677C">
      <w:pPr>
        <w:pStyle w:val="GRUENESPACES"/>
        <w:rPr>
          <w:rFonts w:ascii="Times New Roman" w:hAnsi="Times New Roman"/>
          <w:sz w:val="24"/>
          <w:szCs w:val="24"/>
        </w:rPr>
      </w:pPr>
    </w:p>
    <w:p w14:paraId="4CC6321F" w14:textId="77777777" w:rsidR="005A677C" w:rsidRPr="007725F5" w:rsidRDefault="005A677C" w:rsidP="005A677C">
      <w:pPr>
        <w:pStyle w:val="GRUENESPACES"/>
        <w:rPr>
          <w:rFonts w:ascii="Times New Roman" w:hAnsi="Times New Roman"/>
          <w:sz w:val="24"/>
          <w:szCs w:val="24"/>
        </w:rPr>
      </w:pPr>
    </w:p>
    <w:p w14:paraId="6A7D9F22" w14:textId="77777777" w:rsidR="005A677C" w:rsidRPr="007725F5" w:rsidRDefault="005A677C" w:rsidP="005A677C">
      <w:pPr>
        <w:pStyle w:val="GRUENESPACES"/>
        <w:rPr>
          <w:rFonts w:ascii="Times New Roman" w:hAnsi="Times New Roman"/>
          <w:sz w:val="24"/>
          <w:szCs w:val="24"/>
        </w:rPr>
      </w:pPr>
    </w:p>
    <w:p w14:paraId="704ECD51" w14:textId="77777777" w:rsidR="005A677C" w:rsidRPr="007725F5" w:rsidRDefault="005A677C" w:rsidP="005A677C">
      <w:pPr>
        <w:pStyle w:val="GRUENESPACES"/>
        <w:rPr>
          <w:rFonts w:ascii="Times New Roman" w:hAnsi="Times New Roman"/>
          <w:sz w:val="24"/>
          <w:szCs w:val="24"/>
        </w:rPr>
      </w:pPr>
    </w:p>
    <w:p w14:paraId="1A2780D5" w14:textId="77777777" w:rsidR="005A677C" w:rsidRPr="007725F5" w:rsidRDefault="005A677C" w:rsidP="005A677C">
      <w:pPr>
        <w:pStyle w:val="GRUENESPACES"/>
        <w:rPr>
          <w:rFonts w:ascii="Times New Roman" w:hAnsi="Times New Roman"/>
          <w:sz w:val="24"/>
          <w:szCs w:val="24"/>
        </w:rPr>
      </w:pPr>
    </w:p>
    <w:p w14:paraId="78862E23" w14:textId="77777777" w:rsidR="005A677C" w:rsidRPr="007725F5" w:rsidRDefault="005A677C" w:rsidP="005A677C">
      <w:pPr>
        <w:pStyle w:val="GRUENESPACES"/>
        <w:rPr>
          <w:rFonts w:ascii="Times New Roman" w:hAnsi="Times New Roman"/>
          <w:sz w:val="24"/>
          <w:szCs w:val="24"/>
        </w:rPr>
      </w:pPr>
    </w:p>
    <w:p w14:paraId="4EA4EED9" w14:textId="77777777" w:rsidR="005A677C" w:rsidRPr="007725F5" w:rsidRDefault="005A677C" w:rsidP="005A677C">
      <w:pPr>
        <w:pStyle w:val="GRUENESPACES"/>
        <w:rPr>
          <w:rFonts w:ascii="Times New Roman" w:hAnsi="Times New Roman"/>
          <w:sz w:val="24"/>
          <w:szCs w:val="24"/>
        </w:rPr>
      </w:pPr>
    </w:p>
    <w:p w14:paraId="286BD7AC" w14:textId="77777777" w:rsidR="005A677C" w:rsidRPr="007725F5" w:rsidRDefault="005A677C" w:rsidP="005A677C">
      <w:pPr>
        <w:pStyle w:val="GRUENESPACES"/>
        <w:rPr>
          <w:rFonts w:ascii="Times New Roman" w:hAnsi="Times New Roman"/>
          <w:sz w:val="24"/>
          <w:szCs w:val="24"/>
        </w:rPr>
      </w:pPr>
    </w:p>
    <w:p w14:paraId="4C3D96FC" w14:textId="77777777" w:rsidR="005A677C" w:rsidRPr="007725F5" w:rsidRDefault="005A677C" w:rsidP="005A677C">
      <w:pPr>
        <w:pStyle w:val="GRUENESPACES"/>
        <w:rPr>
          <w:rFonts w:ascii="Times New Roman" w:hAnsi="Times New Roman"/>
          <w:sz w:val="24"/>
          <w:szCs w:val="24"/>
        </w:rPr>
      </w:pPr>
    </w:p>
    <w:p w14:paraId="71D60F8B" w14:textId="77777777" w:rsidR="005A677C" w:rsidRPr="007725F5" w:rsidRDefault="005A677C" w:rsidP="005A677C">
      <w:pPr>
        <w:pStyle w:val="GRUENESPACES"/>
        <w:rPr>
          <w:rFonts w:ascii="Times New Roman" w:hAnsi="Times New Roman"/>
          <w:sz w:val="24"/>
          <w:szCs w:val="24"/>
        </w:rPr>
      </w:pPr>
    </w:p>
    <w:p w14:paraId="3C1F4B12" w14:textId="77777777" w:rsidR="005A677C" w:rsidRDefault="005A677C" w:rsidP="005A677C">
      <w:pPr>
        <w:pStyle w:val="GRUENESPACES"/>
        <w:rPr>
          <w:rFonts w:ascii="Times New Roman" w:hAnsi="Times New Roman"/>
          <w:sz w:val="24"/>
          <w:szCs w:val="24"/>
        </w:rPr>
      </w:pPr>
    </w:p>
    <w:p w14:paraId="178FC9E2" w14:textId="77777777" w:rsidR="00674847" w:rsidRDefault="00674847" w:rsidP="005A677C">
      <w:pPr>
        <w:pStyle w:val="GRUENESPACES"/>
        <w:rPr>
          <w:rFonts w:ascii="Times New Roman" w:hAnsi="Times New Roman"/>
          <w:sz w:val="24"/>
          <w:szCs w:val="24"/>
        </w:rPr>
      </w:pPr>
    </w:p>
    <w:p w14:paraId="02409C80" w14:textId="77777777" w:rsidR="00D835F0" w:rsidRDefault="00D835F0" w:rsidP="005A677C">
      <w:pPr>
        <w:pStyle w:val="GRUENESPACES"/>
        <w:rPr>
          <w:rFonts w:ascii="Times New Roman" w:hAnsi="Times New Roman"/>
          <w:sz w:val="24"/>
          <w:szCs w:val="24"/>
        </w:rPr>
      </w:pPr>
    </w:p>
    <w:p w14:paraId="03C0933A" w14:textId="77777777" w:rsidR="00D835F0" w:rsidRDefault="00D835F0" w:rsidP="005066F7">
      <w:pPr>
        <w:jc w:val="right"/>
        <w:rPr>
          <w:rFonts w:ascii="Arial" w:hAnsi="Arial"/>
          <w:sz w:val="22"/>
        </w:rPr>
      </w:pPr>
      <w:r w:rsidRPr="005066F7">
        <w:rPr>
          <w:rFonts w:ascii="Arial" w:hAnsi="Arial"/>
          <w:sz w:val="22"/>
        </w:rPr>
        <w:t>Pullach, den 01.06.2025</w:t>
      </w:r>
    </w:p>
    <w:p w14:paraId="0DDCB872" w14:textId="77777777" w:rsidR="00862CF6" w:rsidRDefault="00862CF6" w:rsidP="005066F7">
      <w:pPr>
        <w:jc w:val="right"/>
        <w:rPr>
          <w:rFonts w:ascii="Arial" w:hAnsi="Arial"/>
          <w:sz w:val="22"/>
        </w:rPr>
      </w:pPr>
    </w:p>
    <w:p w14:paraId="679CA380" w14:textId="77777777" w:rsidR="00862CF6" w:rsidRPr="005066F7" w:rsidRDefault="00862CF6" w:rsidP="005066F7">
      <w:pPr>
        <w:jc w:val="right"/>
        <w:rPr>
          <w:rFonts w:ascii="Arial" w:hAnsi="Arial"/>
          <w:sz w:val="22"/>
        </w:rPr>
      </w:pPr>
    </w:p>
    <w:p w14:paraId="7F395BFF" w14:textId="77777777" w:rsidR="005A677C" w:rsidRDefault="005A677C" w:rsidP="005A677C">
      <w:pPr>
        <w:rPr>
          <w:rFonts w:ascii="Arial" w:hAnsi="Arial"/>
          <w:b/>
        </w:rPr>
      </w:pPr>
    </w:p>
    <w:p w14:paraId="568B3CC6" w14:textId="77777777" w:rsidR="00664C28" w:rsidRDefault="00664C28" w:rsidP="00664C28">
      <w:pPr>
        <w:rPr>
          <w:rFonts w:ascii="Arial" w:hAnsi="Arial"/>
          <w:b/>
          <w:bCs/>
          <w:sz w:val="22"/>
        </w:rPr>
      </w:pPr>
      <w:r w:rsidRPr="00664C28">
        <w:rPr>
          <w:rFonts w:ascii="Arial" w:hAnsi="Arial"/>
          <w:b/>
          <w:bCs/>
          <w:sz w:val="22"/>
        </w:rPr>
        <w:t>Antrag der Fraktion Bündnis 90/Die Grünen im Kreistag München</w:t>
      </w:r>
    </w:p>
    <w:p w14:paraId="36A74A94" w14:textId="77777777" w:rsidR="00664C28" w:rsidRPr="00664C28" w:rsidRDefault="00664C28" w:rsidP="00664C28">
      <w:pPr>
        <w:rPr>
          <w:rFonts w:ascii="Arial" w:hAnsi="Arial"/>
          <w:b/>
          <w:bCs/>
          <w:sz w:val="22"/>
        </w:rPr>
      </w:pPr>
      <w:r w:rsidRPr="00664C28">
        <w:rPr>
          <w:rFonts w:ascii="Arial" w:hAnsi="Arial"/>
          <w:b/>
          <w:bCs/>
          <w:sz w:val="22"/>
        </w:rPr>
        <w:t>Gründung einer ARGE „Windenergie Perlacher Forst“:</w:t>
      </w:r>
    </w:p>
    <w:p w14:paraId="4AE4D0A7" w14:textId="77777777" w:rsidR="00664C28" w:rsidRPr="00664C28" w:rsidRDefault="00664C28" w:rsidP="00664C28">
      <w:pPr>
        <w:rPr>
          <w:rFonts w:ascii="Arial" w:hAnsi="Arial"/>
          <w:b/>
          <w:bCs/>
          <w:sz w:val="22"/>
        </w:rPr>
      </w:pPr>
    </w:p>
    <w:p w14:paraId="47257C0C" w14:textId="77777777" w:rsidR="00664C28" w:rsidRPr="00664C28" w:rsidRDefault="00664C28" w:rsidP="00664C28">
      <w:pPr>
        <w:rPr>
          <w:rFonts w:ascii="Arial" w:hAnsi="Arial"/>
          <w:sz w:val="22"/>
        </w:rPr>
      </w:pPr>
      <w:r w:rsidRPr="00664C28">
        <w:rPr>
          <w:rFonts w:ascii="Arial" w:hAnsi="Arial"/>
          <w:sz w:val="22"/>
        </w:rPr>
        <w:t>Der Kreistag möge beschließen:</w:t>
      </w:r>
    </w:p>
    <w:p w14:paraId="0414A8FC" w14:textId="77777777" w:rsidR="00664C28" w:rsidRPr="00664C28" w:rsidRDefault="00664C28" w:rsidP="00664C28">
      <w:pPr>
        <w:rPr>
          <w:rFonts w:ascii="Arial" w:hAnsi="Arial"/>
          <w:sz w:val="22"/>
        </w:rPr>
      </w:pPr>
    </w:p>
    <w:p w14:paraId="27A3901C" w14:textId="77777777" w:rsidR="00664C28" w:rsidRPr="00664C28" w:rsidRDefault="00664C28" w:rsidP="00664C28">
      <w:pPr>
        <w:numPr>
          <w:ilvl w:val="0"/>
          <w:numId w:val="29"/>
        </w:numPr>
        <w:rPr>
          <w:rFonts w:ascii="Arial" w:hAnsi="Arial"/>
          <w:sz w:val="22"/>
        </w:rPr>
      </w:pPr>
      <w:r w:rsidRPr="00664C28">
        <w:rPr>
          <w:rFonts w:ascii="Arial" w:hAnsi="Arial"/>
          <w:sz w:val="22"/>
        </w:rPr>
        <w:t>Gründung einer ARGE „Windenergie Perlacher Forst“</w:t>
      </w:r>
      <w:r w:rsidRPr="00664C28">
        <w:rPr>
          <w:rFonts w:ascii="Arial" w:hAnsi="Arial"/>
          <w:sz w:val="22"/>
        </w:rPr>
        <w:br/>
        <w:t>Der Landkreis München unterstützt die Gründung einer interkommunalen Arbeitsgemeinschaft (ARGE) „Windenergie Perlacher Forst</w:t>
      </w:r>
      <w:r>
        <w:rPr>
          <w:rFonts w:ascii="Arial" w:hAnsi="Arial"/>
          <w:sz w:val="22"/>
        </w:rPr>
        <w:t>“ durch Landkreisgemeinden.</w:t>
      </w:r>
      <w:r w:rsidRPr="00664C28">
        <w:rPr>
          <w:rFonts w:ascii="Arial" w:hAnsi="Arial"/>
          <w:sz w:val="22"/>
        </w:rPr>
        <w:t xml:space="preserve"> Ziel ist es, die Voraussetzungen für einen gemeinwohlorientierten, interkommunalen Bürgerwindpark für das </w:t>
      </w:r>
      <w:r w:rsidR="00260663">
        <w:rPr>
          <w:rFonts w:ascii="Arial" w:hAnsi="Arial"/>
          <w:sz w:val="22"/>
        </w:rPr>
        <w:t xml:space="preserve">geplante </w:t>
      </w:r>
      <w:r>
        <w:rPr>
          <w:rFonts w:ascii="Arial" w:hAnsi="Arial"/>
          <w:sz w:val="22"/>
        </w:rPr>
        <w:t>Vorranggebiet im</w:t>
      </w:r>
      <w:r w:rsidRPr="00664C28">
        <w:rPr>
          <w:rFonts w:ascii="Arial" w:hAnsi="Arial"/>
          <w:sz w:val="22"/>
        </w:rPr>
        <w:t xml:space="preserve"> Perlacher Forst zu schaffen. Die finanzielle Absicherung der Vorlaufkosten bis zur Genehmigung erfolgt wie bei den bisherigen Projekten.</w:t>
      </w:r>
    </w:p>
    <w:p w14:paraId="48DC3D5D" w14:textId="77777777" w:rsidR="00664C28" w:rsidRPr="00664C28" w:rsidRDefault="00664C28" w:rsidP="00664C28">
      <w:pPr>
        <w:rPr>
          <w:rFonts w:ascii="Arial" w:hAnsi="Arial"/>
          <w:sz w:val="22"/>
        </w:rPr>
      </w:pPr>
    </w:p>
    <w:p w14:paraId="442B05A8" w14:textId="420C6DA0" w:rsidR="00664C28" w:rsidRPr="00664C28" w:rsidRDefault="00664C28" w:rsidP="00664C28">
      <w:pPr>
        <w:numPr>
          <w:ilvl w:val="0"/>
          <w:numId w:val="29"/>
        </w:numPr>
        <w:rPr>
          <w:rFonts w:ascii="Arial" w:hAnsi="Arial"/>
          <w:sz w:val="22"/>
        </w:rPr>
      </w:pPr>
      <w:r w:rsidRPr="00664C28">
        <w:rPr>
          <w:rFonts w:ascii="Arial" w:hAnsi="Arial"/>
          <w:sz w:val="22"/>
        </w:rPr>
        <w:t>Beteiligungskreis</w:t>
      </w:r>
      <w:r w:rsidRPr="00664C28">
        <w:rPr>
          <w:rFonts w:ascii="Arial" w:hAnsi="Arial"/>
          <w:sz w:val="22"/>
        </w:rPr>
        <w:br/>
      </w:r>
      <w:r>
        <w:rPr>
          <w:rFonts w:ascii="Arial" w:hAnsi="Arial"/>
          <w:sz w:val="22"/>
        </w:rPr>
        <w:t xml:space="preserve">Mit der </w:t>
      </w:r>
      <w:r w:rsidRPr="00664C28">
        <w:rPr>
          <w:rFonts w:ascii="Arial" w:hAnsi="Arial"/>
          <w:sz w:val="22"/>
        </w:rPr>
        <w:t xml:space="preserve">ARGE </w:t>
      </w:r>
      <w:r>
        <w:rPr>
          <w:rFonts w:ascii="Arial" w:hAnsi="Arial"/>
          <w:sz w:val="22"/>
        </w:rPr>
        <w:t xml:space="preserve">sollen </w:t>
      </w:r>
      <w:r w:rsidRPr="00664C28">
        <w:rPr>
          <w:rFonts w:ascii="Arial" w:hAnsi="Arial"/>
          <w:sz w:val="22"/>
        </w:rPr>
        <w:t>interessierte Landkreiskommunen die Möglichkeit zur Mitwirkung und Beteiligung erhalten, in der Priorität zunächst diejenigen, die nicht über eigene Vorranggebiete verfügen bzw. an diese angrenzen.</w:t>
      </w:r>
      <w:r w:rsidR="006632BF" w:rsidRPr="006632BF">
        <w:t xml:space="preserve"> </w:t>
      </w:r>
      <w:r w:rsidR="006632BF" w:rsidRPr="006632BF">
        <w:rPr>
          <w:rFonts w:ascii="Arial" w:hAnsi="Arial"/>
          <w:sz w:val="22"/>
        </w:rPr>
        <w:t>Das bietet auch Kommunen an denen kein Windrad möglich ist</w:t>
      </w:r>
      <w:r w:rsidR="006632BF">
        <w:rPr>
          <w:rFonts w:ascii="Arial" w:hAnsi="Arial"/>
          <w:sz w:val="22"/>
        </w:rPr>
        <w:t>,</w:t>
      </w:r>
      <w:r w:rsidR="006632BF" w:rsidRPr="006632BF">
        <w:rPr>
          <w:rFonts w:ascii="Arial" w:hAnsi="Arial"/>
          <w:sz w:val="22"/>
        </w:rPr>
        <w:t xml:space="preserve"> an der Windenergie zu partizipieren</w:t>
      </w:r>
      <w:r w:rsidR="007433AE">
        <w:rPr>
          <w:rFonts w:ascii="Arial" w:hAnsi="Arial"/>
          <w:sz w:val="22"/>
        </w:rPr>
        <w:t>.</w:t>
      </w:r>
    </w:p>
    <w:p w14:paraId="4184D4F3" w14:textId="77777777" w:rsidR="00664C28" w:rsidRPr="00664C28" w:rsidRDefault="00664C28" w:rsidP="00664C28">
      <w:pPr>
        <w:rPr>
          <w:rFonts w:ascii="Arial" w:hAnsi="Arial"/>
          <w:sz w:val="22"/>
        </w:rPr>
      </w:pPr>
    </w:p>
    <w:p w14:paraId="1FEA3CBB" w14:textId="77777777" w:rsidR="00664C28" w:rsidRPr="00664C28" w:rsidRDefault="00664C28" w:rsidP="00664C28">
      <w:pPr>
        <w:numPr>
          <w:ilvl w:val="0"/>
          <w:numId w:val="29"/>
        </w:numPr>
        <w:rPr>
          <w:rFonts w:ascii="Arial" w:hAnsi="Arial"/>
          <w:sz w:val="22"/>
        </w:rPr>
      </w:pPr>
      <w:r w:rsidRPr="00664C28">
        <w:rPr>
          <w:rFonts w:ascii="Arial" w:hAnsi="Arial"/>
          <w:sz w:val="22"/>
        </w:rPr>
        <w:t xml:space="preserve">Ziele der zu gründenden ARGE sind insbesondere: </w:t>
      </w:r>
    </w:p>
    <w:p w14:paraId="78288C3A" w14:textId="77777777" w:rsidR="00664C28" w:rsidRPr="00664C28" w:rsidRDefault="00664C28" w:rsidP="00664C28">
      <w:pPr>
        <w:numPr>
          <w:ilvl w:val="1"/>
          <w:numId w:val="29"/>
        </w:numPr>
        <w:rPr>
          <w:rFonts w:ascii="Arial" w:hAnsi="Arial"/>
          <w:sz w:val="22"/>
        </w:rPr>
      </w:pPr>
      <w:r w:rsidRPr="00664C28">
        <w:rPr>
          <w:rFonts w:ascii="Arial" w:hAnsi="Arial"/>
          <w:sz w:val="22"/>
        </w:rPr>
        <w:t>der bedarfsgerechte Ausbau der regionalen Stromerzeugung zur Stärkung der Versorgungssicherheit,</w:t>
      </w:r>
    </w:p>
    <w:p w14:paraId="4698730C" w14:textId="77777777" w:rsidR="00664C28" w:rsidRPr="00664C28" w:rsidRDefault="00664C28" w:rsidP="00664C28">
      <w:pPr>
        <w:numPr>
          <w:ilvl w:val="1"/>
          <w:numId w:val="29"/>
        </w:numPr>
        <w:rPr>
          <w:rFonts w:ascii="Arial" w:hAnsi="Arial"/>
          <w:sz w:val="22"/>
        </w:rPr>
      </w:pPr>
      <w:r w:rsidRPr="00664C28">
        <w:rPr>
          <w:rFonts w:ascii="Arial" w:hAnsi="Arial"/>
          <w:sz w:val="22"/>
        </w:rPr>
        <w:t>die frühzeitige und aktive Einbindung der Bürgerinnen und Bürger zur Steigerung der Akzeptanz</w:t>
      </w:r>
      <w:r w:rsidR="00D835F0">
        <w:rPr>
          <w:rFonts w:ascii="Arial" w:hAnsi="Arial"/>
          <w:sz w:val="22"/>
        </w:rPr>
        <w:t>, z.B. mit Unterstützung der Energieagentur Ebersberg München</w:t>
      </w:r>
    </w:p>
    <w:p w14:paraId="61827570" w14:textId="77777777" w:rsidR="00664C28" w:rsidRPr="00664C28" w:rsidRDefault="00664C28" w:rsidP="00664C28">
      <w:pPr>
        <w:numPr>
          <w:ilvl w:val="1"/>
          <w:numId w:val="29"/>
        </w:numPr>
        <w:rPr>
          <w:rFonts w:ascii="Arial" w:hAnsi="Arial"/>
          <w:sz w:val="22"/>
        </w:rPr>
      </w:pPr>
      <w:r w:rsidRPr="00664C28">
        <w:rPr>
          <w:rFonts w:ascii="Arial" w:hAnsi="Arial"/>
          <w:sz w:val="22"/>
        </w:rPr>
        <w:t>die koordinierte, gemeindeübergreifende Standortplanung im gemeindefreien Gebiet des Perlacher Forsts,</w:t>
      </w:r>
    </w:p>
    <w:p w14:paraId="64E040F9" w14:textId="77777777" w:rsidR="00664C28" w:rsidRPr="00664C28" w:rsidRDefault="00664C28" w:rsidP="00664C28">
      <w:pPr>
        <w:numPr>
          <w:ilvl w:val="1"/>
          <w:numId w:val="29"/>
        </w:numPr>
        <w:rPr>
          <w:rFonts w:ascii="Arial" w:hAnsi="Arial"/>
          <w:sz w:val="22"/>
        </w:rPr>
      </w:pPr>
      <w:r w:rsidRPr="00664C28">
        <w:rPr>
          <w:rFonts w:ascii="Arial" w:hAnsi="Arial"/>
          <w:sz w:val="22"/>
        </w:rPr>
        <w:t>die Nutzung staatlicher Förderinstrumente, insbesondere durch Bewerbung um eine Windkümmerer 2.0-Begleitung im Rahmen der bayerischen Windenergieoffensive AUFWIND,</w:t>
      </w:r>
    </w:p>
    <w:p w14:paraId="0A2970E5" w14:textId="77777777" w:rsidR="00664C28" w:rsidRDefault="00664C28" w:rsidP="00664C28">
      <w:pPr>
        <w:numPr>
          <w:ilvl w:val="1"/>
          <w:numId w:val="29"/>
        </w:numPr>
        <w:rPr>
          <w:rFonts w:ascii="Arial" w:hAnsi="Arial"/>
          <w:sz w:val="22"/>
        </w:rPr>
      </w:pPr>
      <w:r w:rsidRPr="00664C28">
        <w:rPr>
          <w:rFonts w:ascii="Arial" w:hAnsi="Arial"/>
          <w:sz w:val="22"/>
        </w:rPr>
        <w:t>die rechtzeitige Einbindung der Bayerischen Staatsforsten (</w:t>
      </w:r>
      <w:proofErr w:type="spellStart"/>
      <w:r w:rsidRPr="00664C28">
        <w:rPr>
          <w:rFonts w:ascii="Arial" w:hAnsi="Arial"/>
          <w:sz w:val="22"/>
        </w:rPr>
        <w:t>BaySF</w:t>
      </w:r>
      <w:proofErr w:type="spellEnd"/>
      <w:r w:rsidRPr="00664C28">
        <w:rPr>
          <w:rFonts w:ascii="Arial" w:hAnsi="Arial"/>
          <w:sz w:val="22"/>
        </w:rPr>
        <w:t>) zur Standortsicherung.</w:t>
      </w:r>
    </w:p>
    <w:p w14:paraId="72DCABE6" w14:textId="77777777" w:rsidR="00D835F0" w:rsidRDefault="00260663" w:rsidP="00664C28">
      <w:pPr>
        <w:numPr>
          <w:ilvl w:val="1"/>
          <w:numId w:val="29"/>
        </w:numPr>
        <w:rPr>
          <w:rFonts w:ascii="Arial" w:hAnsi="Arial"/>
          <w:sz w:val="22"/>
        </w:rPr>
      </w:pPr>
      <w:r>
        <w:rPr>
          <w:rFonts w:ascii="Arial" w:hAnsi="Arial"/>
          <w:sz w:val="22"/>
        </w:rPr>
        <w:t>d</w:t>
      </w:r>
      <w:r w:rsidR="00D835F0">
        <w:rPr>
          <w:rFonts w:ascii="Arial" w:hAnsi="Arial"/>
          <w:sz w:val="22"/>
        </w:rPr>
        <w:t xml:space="preserve">en teilnehmenden Gemeinden werden die Erfolge ihren </w:t>
      </w:r>
      <w:r w:rsidR="00862CF6">
        <w:rPr>
          <w:rFonts w:ascii="Arial" w:hAnsi="Arial"/>
          <w:sz w:val="22"/>
        </w:rPr>
        <w:t xml:space="preserve">eigenen </w:t>
      </w:r>
      <w:r w:rsidR="00D835F0">
        <w:rPr>
          <w:rFonts w:ascii="Arial" w:hAnsi="Arial"/>
          <w:sz w:val="22"/>
        </w:rPr>
        <w:t>Klimazielen angerechnet</w:t>
      </w:r>
    </w:p>
    <w:p w14:paraId="16BB84ED" w14:textId="77777777" w:rsidR="00260663" w:rsidRPr="00664C28" w:rsidRDefault="00260663" w:rsidP="00664C28">
      <w:pPr>
        <w:numPr>
          <w:ilvl w:val="1"/>
          <w:numId w:val="29"/>
        </w:numPr>
        <w:rPr>
          <w:rFonts w:ascii="Arial" w:hAnsi="Arial"/>
          <w:sz w:val="22"/>
        </w:rPr>
      </w:pPr>
      <w:r>
        <w:rPr>
          <w:rFonts w:ascii="Arial" w:hAnsi="Arial"/>
          <w:sz w:val="22"/>
        </w:rPr>
        <w:t>die Wertschöpfung bleibt vor Ort</w:t>
      </w:r>
    </w:p>
    <w:p w14:paraId="32E74101" w14:textId="77777777" w:rsidR="00664C28" w:rsidRDefault="00664C28" w:rsidP="00664C28">
      <w:pPr>
        <w:rPr>
          <w:rFonts w:ascii="Arial" w:hAnsi="Arial"/>
          <w:sz w:val="22"/>
        </w:rPr>
      </w:pPr>
    </w:p>
    <w:p w14:paraId="6CB59316" w14:textId="77777777" w:rsidR="00664C28" w:rsidRPr="00664C28" w:rsidRDefault="00664C28" w:rsidP="00664C28">
      <w:pPr>
        <w:numPr>
          <w:ilvl w:val="0"/>
          <w:numId w:val="29"/>
        </w:numPr>
        <w:rPr>
          <w:rFonts w:ascii="Arial" w:hAnsi="Arial"/>
          <w:sz w:val="22"/>
        </w:rPr>
      </w:pPr>
      <w:r w:rsidRPr="00664C28">
        <w:rPr>
          <w:rFonts w:ascii="Arial" w:hAnsi="Arial"/>
          <w:sz w:val="22"/>
        </w:rPr>
        <w:t>Beauftragung der Verwaltung für die weiteren Schritte:</w:t>
      </w:r>
    </w:p>
    <w:p w14:paraId="01A92484" w14:textId="77777777" w:rsidR="007433AE" w:rsidRDefault="005066F7" w:rsidP="005066F7">
      <w:pPr>
        <w:rPr>
          <w:rFonts w:ascii="Arial" w:hAnsi="Arial"/>
          <w:sz w:val="22"/>
        </w:rPr>
      </w:pPr>
      <w:r>
        <w:rPr>
          <w:rFonts w:ascii="Arial" w:hAnsi="Arial"/>
          <w:sz w:val="22"/>
        </w:rPr>
        <w:t xml:space="preserve">            </w:t>
      </w:r>
      <w:r w:rsidR="00664C28" w:rsidRPr="00664C28">
        <w:rPr>
          <w:rFonts w:ascii="Arial" w:hAnsi="Arial"/>
          <w:sz w:val="22"/>
        </w:rPr>
        <w:t xml:space="preserve">Die Verwaltung wird beauftragt, </w:t>
      </w:r>
      <w:r w:rsidR="00D835F0">
        <w:rPr>
          <w:rFonts w:ascii="Arial" w:hAnsi="Arial"/>
          <w:sz w:val="22"/>
        </w:rPr>
        <w:t xml:space="preserve">soweit die interessierten Gemeinden </w:t>
      </w:r>
      <w:r w:rsidR="007433AE">
        <w:rPr>
          <w:rFonts w:ascii="Arial" w:hAnsi="Arial"/>
          <w:sz w:val="22"/>
        </w:rPr>
        <w:t xml:space="preserve">diesbezüglich </w:t>
      </w:r>
      <w:r w:rsidR="00D835F0">
        <w:rPr>
          <w:rFonts w:ascii="Arial" w:hAnsi="Arial"/>
          <w:sz w:val="22"/>
        </w:rPr>
        <w:t xml:space="preserve">nicht </w:t>
      </w:r>
    </w:p>
    <w:p w14:paraId="6C268789" w14:textId="6276F7EF" w:rsidR="00D835F0" w:rsidRDefault="00D835F0" w:rsidP="007433AE">
      <w:pPr>
        <w:ind w:firstLine="709"/>
        <w:rPr>
          <w:rFonts w:ascii="Arial" w:hAnsi="Arial"/>
          <w:sz w:val="22"/>
        </w:rPr>
      </w:pPr>
      <w:r>
        <w:rPr>
          <w:rFonts w:ascii="Arial" w:hAnsi="Arial"/>
          <w:sz w:val="22"/>
        </w:rPr>
        <w:t>selber initiativ werden,</w:t>
      </w:r>
    </w:p>
    <w:p w14:paraId="1D2A821E" w14:textId="77777777" w:rsidR="00664C28" w:rsidRPr="00664C28" w:rsidRDefault="00664C28" w:rsidP="00D835F0">
      <w:pPr>
        <w:numPr>
          <w:ilvl w:val="0"/>
          <w:numId w:val="31"/>
        </w:numPr>
        <w:rPr>
          <w:rFonts w:ascii="Arial" w:hAnsi="Arial"/>
          <w:sz w:val="22"/>
        </w:rPr>
      </w:pPr>
      <w:r w:rsidRPr="00664C28">
        <w:rPr>
          <w:rFonts w:ascii="Arial" w:hAnsi="Arial"/>
          <w:sz w:val="22"/>
        </w:rPr>
        <w:t>die interessierte</w:t>
      </w:r>
      <w:r w:rsidR="00D835F0">
        <w:rPr>
          <w:rFonts w:ascii="Arial" w:hAnsi="Arial"/>
          <w:sz w:val="22"/>
        </w:rPr>
        <w:t>n</w:t>
      </w:r>
      <w:r w:rsidRPr="00664C28">
        <w:rPr>
          <w:rFonts w:ascii="Arial" w:hAnsi="Arial"/>
          <w:sz w:val="22"/>
        </w:rPr>
        <w:t xml:space="preserve"> Städte und Gemeinden des Landkreises zur Mitarbeit in einer interkommunalen Arbeitsgemeinschaft (ARGE) „Windenergie Perlacher Forst“ einzuladen,</w:t>
      </w:r>
    </w:p>
    <w:p w14:paraId="02CE6962" w14:textId="77777777" w:rsidR="00664C28" w:rsidRPr="00664C28" w:rsidRDefault="00664C28" w:rsidP="00664C28">
      <w:pPr>
        <w:numPr>
          <w:ilvl w:val="1"/>
          <w:numId w:val="29"/>
        </w:numPr>
        <w:rPr>
          <w:rFonts w:ascii="Arial" w:hAnsi="Arial"/>
          <w:sz w:val="22"/>
        </w:rPr>
      </w:pPr>
      <w:r w:rsidRPr="00664C28">
        <w:rPr>
          <w:rFonts w:ascii="Arial" w:hAnsi="Arial"/>
          <w:sz w:val="22"/>
        </w:rPr>
        <w:t>die Gründung einer ARGE in Abstimmung mit den interessierten Städten und Gemeinden des Landkreises München einzuleiten,</w:t>
      </w:r>
    </w:p>
    <w:p w14:paraId="43AD75B8" w14:textId="77777777" w:rsidR="00664C28" w:rsidRPr="00664C28" w:rsidRDefault="00664C28" w:rsidP="00664C28">
      <w:pPr>
        <w:numPr>
          <w:ilvl w:val="1"/>
          <w:numId w:val="29"/>
        </w:numPr>
        <w:rPr>
          <w:rFonts w:ascii="Arial" w:hAnsi="Arial"/>
          <w:sz w:val="22"/>
        </w:rPr>
      </w:pPr>
      <w:r w:rsidRPr="00664C28">
        <w:rPr>
          <w:rFonts w:ascii="Arial" w:hAnsi="Arial"/>
          <w:sz w:val="22"/>
        </w:rPr>
        <w:t xml:space="preserve">Gespräche mit den </w:t>
      </w:r>
      <w:proofErr w:type="spellStart"/>
      <w:r w:rsidRPr="00664C28">
        <w:rPr>
          <w:rFonts w:ascii="Arial" w:hAnsi="Arial"/>
          <w:sz w:val="22"/>
        </w:rPr>
        <w:t>BaySF</w:t>
      </w:r>
      <w:proofErr w:type="spellEnd"/>
      <w:r w:rsidRPr="00664C28">
        <w:rPr>
          <w:rFonts w:ascii="Arial" w:hAnsi="Arial"/>
          <w:sz w:val="22"/>
        </w:rPr>
        <w:t xml:space="preserve"> mit dem Ziel zu führen, zeitnah einen Standortsicherungsvertrag für potenzielle Windkraftanlagen abzuschließen,</w:t>
      </w:r>
    </w:p>
    <w:p w14:paraId="7089F89F" w14:textId="26734726" w:rsidR="00664C28" w:rsidRPr="00664C28" w:rsidRDefault="007433AE" w:rsidP="00664C28">
      <w:pPr>
        <w:numPr>
          <w:ilvl w:val="1"/>
          <w:numId w:val="29"/>
        </w:numPr>
        <w:rPr>
          <w:rFonts w:ascii="Arial" w:hAnsi="Arial"/>
          <w:sz w:val="22"/>
        </w:rPr>
      </w:pPr>
      <w:r>
        <w:rPr>
          <w:rFonts w:ascii="Arial" w:hAnsi="Arial"/>
          <w:sz w:val="22"/>
        </w:rPr>
        <w:t>e</w:t>
      </w:r>
      <w:r w:rsidR="00664C28" w:rsidRPr="00664C28">
        <w:rPr>
          <w:rFonts w:ascii="Arial" w:hAnsi="Arial"/>
          <w:sz w:val="22"/>
        </w:rPr>
        <w:t>ine Bewerbung für die Teilnahme am Programm Windkümmerer 2.0 (Laufzeit bis Ende 2025) abzugeben.</w:t>
      </w:r>
    </w:p>
    <w:p w14:paraId="7813E85D" w14:textId="77777777" w:rsidR="00664C28" w:rsidRPr="00664C28" w:rsidRDefault="00664C28" w:rsidP="00664C28">
      <w:pPr>
        <w:rPr>
          <w:rFonts w:ascii="Arial" w:hAnsi="Arial"/>
          <w:sz w:val="22"/>
        </w:rPr>
      </w:pPr>
    </w:p>
    <w:p w14:paraId="2EC63AB0" w14:textId="77777777" w:rsidR="00664C28" w:rsidRPr="005066F7" w:rsidRDefault="00664C28" w:rsidP="00664C28">
      <w:pPr>
        <w:rPr>
          <w:rFonts w:ascii="Arial" w:hAnsi="Arial"/>
          <w:b/>
          <w:bCs/>
          <w:sz w:val="22"/>
          <w:u w:val="single"/>
        </w:rPr>
      </w:pPr>
      <w:r w:rsidRPr="005066F7">
        <w:rPr>
          <w:rFonts w:ascii="Arial" w:hAnsi="Arial"/>
          <w:b/>
          <w:bCs/>
          <w:sz w:val="22"/>
          <w:u w:val="single"/>
        </w:rPr>
        <w:t>Begründung:</w:t>
      </w:r>
    </w:p>
    <w:p w14:paraId="05C63201" w14:textId="77777777" w:rsidR="00664C28" w:rsidRPr="00664C28" w:rsidRDefault="00664C28" w:rsidP="00664C28">
      <w:pPr>
        <w:rPr>
          <w:rFonts w:ascii="Arial" w:hAnsi="Arial"/>
          <w:sz w:val="22"/>
        </w:rPr>
      </w:pPr>
    </w:p>
    <w:p w14:paraId="1F790F75" w14:textId="77777777" w:rsidR="00664C28" w:rsidRPr="00664C28" w:rsidRDefault="00664C28" w:rsidP="00664C28">
      <w:pPr>
        <w:rPr>
          <w:rFonts w:ascii="Arial" w:hAnsi="Arial"/>
          <w:sz w:val="22"/>
        </w:rPr>
      </w:pPr>
      <w:r w:rsidRPr="00664C28">
        <w:rPr>
          <w:rFonts w:ascii="Arial" w:hAnsi="Arial"/>
          <w:sz w:val="22"/>
        </w:rPr>
        <w:t xml:space="preserve">Mit der Fortschreibung des Regionalplans München (RP 14) und der vorgesehenen Ausweisung von Vorranggebieten für Windenergie im Bereich des Perlacher Forsts wird der Weg für konkrete Windkraftprojekte geebnet (s. </w:t>
      </w:r>
      <w:proofErr w:type="spellStart"/>
      <w:r w:rsidRPr="00664C28">
        <w:rPr>
          <w:rFonts w:ascii="Arial" w:hAnsi="Arial"/>
          <w:sz w:val="22"/>
        </w:rPr>
        <w:t>Abb</w:t>
      </w:r>
      <w:proofErr w:type="spellEnd"/>
      <w:r w:rsidRPr="00664C28">
        <w:rPr>
          <w:rFonts w:ascii="Arial" w:hAnsi="Arial"/>
          <w:sz w:val="22"/>
        </w:rPr>
        <w:t xml:space="preserve">). Der betroffene Bereich liegt im gemeindefreien Gebiet des Landkreises München. Eigentümer der Flächen ist der Freistaat Bayern, vertreten durch die Bayerischen Staatsforsten (Forstbetrieb München), die über ihre Tochtergesellschaft </w:t>
      </w:r>
      <w:hyperlink r:id="rId9" w:history="1">
        <w:proofErr w:type="spellStart"/>
        <w:r w:rsidRPr="00664C28">
          <w:rPr>
            <w:rStyle w:val="Hyperlink"/>
            <w:rFonts w:ascii="Arial" w:hAnsi="Arial"/>
            <w:sz w:val="22"/>
          </w:rPr>
          <w:t>BayernWind</w:t>
        </w:r>
        <w:proofErr w:type="spellEnd"/>
        <w:r w:rsidRPr="00664C28">
          <w:rPr>
            <w:rStyle w:val="Hyperlink"/>
            <w:rFonts w:ascii="Arial" w:hAnsi="Arial"/>
            <w:sz w:val="22"/>
          </w:rPr>
          <w:t xml:space="preserve"> GmbH</w:t>
        </w:r>
      </w:hyperlink>
      <w:r w:rsidRPr="00664C28">
        <w:rPr>
          <w:rFonts w:ascii="Arial" w:hAnsi="Arial"/>
          <w:sz w:val="22"/>
        </w:rPr>
        <w:t xml:space="preserve"> künftig selbst als Projektentwicklerin auftreten wollen. Darüber hinaus eröffnet und erleichtert die Ausweisung als Vorranggebiet auch privaten und externen Projektträgern die Möglichkeit, unabhängig eigene Windkraftprojekte zu realisieren. Zwar ist gesetzlich eine Bürgerbeteiligung vorgesehen, diese bleibt in der Regel jedoch hinter dem Maß an Teilhabe zurück, das durch kommunale Trägerschaft und aktive Mitgestaltung in einer ARGE erreicht werden kann. </w:t>
      </w:r>
    </w:p>
    <w:p w14:paraId="0252ACBC" w14:textId="77777777" w:rsidR="00664C28" w:rsidRPr="00664C28" w:rsidRDefault="00664C28" w:rsidP="00664C28">
      <w:pPr>
        <w:rPr>
          <w:rFonts w:ascii="Arial" w:hAnsi="Arial"/>
          <w:b/>
          <w:bCs/>
          <w:sz w:val="22"/>
        </w:rPr>
      </w:pPr>
    </w:p>
    <w:p w14:paraId="38B968BC" w14:textId="0E1ECDBD" w:rsidR="00664C28" w:rsidRPr="00664C28" w:rsidRDefault="00110771" w:rsidP="00664C28">
      <w:pPr>
        <w:rPr>
          <w:rFonts w:ascii="Arial" w:hAnsi="Arial"/>
          <w:b/>
          <w:bCs/>
          <w:sz w:val="22"/>
        </w:rPr>
      </w:pPr>
      <w:r w:rsidRPr="00664C28">
        <w:rPr>
          <w:rFonts w:ascii="Arial" w:hAnsi="Arial"/>
          <w:b/>
          <w:bCs/>
          <w:noProof/>
          <w:sz w:val="22"/>
        </w:rPr>
        <w:drawing>
          <wp:inline distT="0" distB="0" distL="0" distR="0" wp14:anchorId="61E4B269" wp14:editId="29E9EC66">
            <wp:extent cx="3267075" cy="430530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67075" cy="4305300"/>
                    </a:xfrm>
                    <a:prstGeom prst="rect">
                      <a:avLst/>
                    </a:prstGeom>
                    <a:noFill/>
                    <a:ln>
                      <a:noFill/>
                    </a:ln>
                  </pic:spPr>
                </pic:pic>
              </a:graphicData>
            </a:graphic>
          </wp:inline>
        </w:drawing>
      </w:r>
    </w:p>
    <w:p w14:paraId="3BF3D63B" w14:textId="77777777" w:rsidR="00664C28" w:rsidRPr="00260663" w:rsidRDefault="00664C28" w:rsidP="00664C28">
      <w:pPr>
        <w:rPr>
          <w:rFonts w:ascii="Arial" w:hAnsi="Arial"/>
          <w:sz w:val="18"/>
          <w:szCs w:val="18"/>
        </w:rPr>
      </w:pPr>
      <w:r w:rsidRPr="00260663">
        <w:rPr>
          <w:rFonts w:ascii="Arial" w:hAnsi="Arial"/>
          <w:sz w:val="18"/>
          <w:szCs w:val="18"/>
        </w:rPr>
        <w:t>Abb.: Vorranggebiet WE25; Gemeinden: Perlacher Forst, Unterhaching, Grünwalder Forst</w:t>
      </w:r>
    </w:p>
    <w:p w14:paraId="146E6F6D" w14:textId="77777777" w:rsidR="00664C28" w:rsidRPr="00664C28" w:rsidRDefault="00664C28" w:rsidP="00664C28">
      <w:pPr>
        <w:rPr>
          <w:rFonts w:ascii="Arial" w:hAnsi="Arial"/>
          <w:b/>
          <w:bCs/>
          <w:sz w:val="22"/>
        </w:rPr>
      </w:pPr>
    </w:p>
    <w:p w14:paraId="6BB561D7" w14:textId="77777777" w:rsidR="005066F7" w:rsidRDefault="005066F7" w:rsidP="00664C28">
      <w:pPr>
        <w:rPr>
          <w:rFonts w:ascii="Arial" w:hAnsi="Arial"/>
          <w:sz w:val="22"/>
        </w:rPr>
      </w:pPr>
    </w:p>
    <w:p w14:paraId="28776C9E" w14:textId="77777777" w:rsidR="00664C28" w:rsidRPr="00664C28" w:rsidRDefault="00664C28" w:rsidP="00664C28">
      <w:pPr>
        <w:rPr>
          <w:rFonts w:ascii="Arial" w:hAnsi="Arial"/>
          <w:sz w:val="22"/>
        </w:rPr>
      </w:pPr>
      <w:r w:rsidRPr="00664C28">
        <w:rPr>
          <w:rFonts w:ascii="Arial" w:hAnsi="Arial"/>
          <w:sz w:val="22"/>
        </w:rPr>
        <w:t>Eine rechtzeitig gegründete ARGE ermöglicht:</w:t>
      </w:r>
    </w:p>
    <w:p w14:paraId="088EB874" w14:textId="77777777" w:rsidR="00664C28" w:rsidRPr="00664C28" w:rsidRDefault="00664C28" w:rsidP="00664C28">
      <w:pPr>
        <w:rPr>
          <w:rFonts w:ascii="Arial" w:hAnsi="Arial"/>
          <w:sz w:val="22"/>
        </w:rPr>
      </w:pPr>
    </w:p>
    <w:p w14:paraId="6646DF74" w14:textId="77777777" w:rsidR="00664C28" w:rsidRPr="00664C28" w:rsidRDefault="00664C28" w:rsidP="00664C28">
      <w:pPr>
        <w:numPr>
          <w:ilvl w:val="0"/>
          <w:numId w:val="30"/>
        </w:numPr>
        <w:rPr>
          <w:rFonts w:ascii="Arial" w:hAnsi="Arial"/>
          <w:sz w:val="22"/>
        </w:rPr>
      </w:pPr>
      <w:r w:rsidRPr="00664C28">
        <w:rPr>
          <w:rFonts w:ascii="Arial" w:hAnsi="Arial"/>
          <w:sz w:val="22"/>
        </w:rPr>
        <w:t>die frühzeitige kommunale Steuerung der Projektentwicklung,</w:t>
      </w:r>
    </w:p>
    <w:p w14:paraId="47F75083" w14:textId="77777777" w:rsidR="00664C28" w:rsidRPr="00664C28" w:rsidRDefault="00664C28" w:rsidP="00664C28">
      <w:pPr>
        <w:numPr>
          <w:ilvl w:val="0"/>
          <w:numId w:val="30"/>
        </w:numPr>
        <w:rPr>
          <w:rFonts w:ascii="Arial" w:hAnsi="Arial"/>
          <w:sz w:val="22"/>
        </w:rPr>
      </w:pPr>
      <w:r w:rsidRPr="00664C28">
        <w:rPr>
          <w:rFonts w:ascii="Arial" w:hAnsi="Arial"/>
          <w:sz w:val="22"/>
        </w:rPr>
        <w:t>ernsthafte und transparente Bürgerbeteiligung von Beginn an,</w:t>
      </w:r>
    </w:p>
    <w:p w14:paraId="75D89697" w14:textId="77777777" w:rsidR="00664C28" w:rsidRPr="00664C28" w:rsidRDefault="00664C28" w:rsidP="00664C28">
      <w:pPr>
        <w:numPr>
          <w:ilvl w:val="0"/>
          <w:numId w:val="30"/>
        </w:numPr>
        <w:rPr>
          <w:rFonts w:ascii="Arial" w:hAnsi="Arial"/>
          <w:sz w:val="22"/>
        </w:rPr>
      </w:pPr>
      <w:r w:rsidRPr="00664C28">
        <w:rPr>
          <w:rFonts w:ascii="Arial" w:hAnsi="Arial"/>
          <w:sz w:val="22"/>
        </w:rPr>
        <w:t>den Aufbau eines kommunal getragenen Bürgerwindparks mit lokaler Wertschöpfung und Teilhabemöglichkeiten,</w:t>
      </w:r>
    </w:p>
    <w:p w14:paraId="1116195E" w14:textId="77777777" w:rsidR="00664C28" w:rsidRPr="00664C28" w:rsidRDefault="00664C28" w:rsidP="00664C28">
      <w:pPr>
        <w:numPr>
          <w:ilvl w:val="0"/>
          <w:numId w:val="30"/>
        </w:numPr>
        <w:rPr>
          <w:rFonts w:ascii="Arial" w:hAnsi="Arial"/>
          <w:sz w:val="22"/>
        </w:rPr>
      </w:pPr>
      <w:r w:rsidRPr="00664C28">
        <w:rPr>
          <w:rFonts w:ascii="Arial" w:hAnsi="Arial"/>
          <w:sz w:val="22"/>
        </w:rPr>
        <w:t>einen wichtigen Beitrag zur Umsetzung der Energiewende sowie zur Resilienz und Unabhängigkeit der regionalen Energieversorgung.</w:t>
      </w:r>
    </w:p>
    <w:p w14:paraId="17D7DE07" w14:textId="77777777" w:rsidR="00664C28" w:rsidRPr="00664C28" w:rsidRDefault="00664C28" w:rsidP="00664C28">
      <w:pPr>
        <w:rPr>
          <w:rFonts w:ascii="Arial" w:hAnsi="Arial"/>
          <w:sz w:val="22"/>
        </w:rPr>
      </w:pPr>
    </w:p>
    <w:p w14:paraId="4F6D72D5" w14:textId="77777777" w:rsidR="00664C28" w:rsidRPr="00664C28" w:rsidRDefault="00664C28" w:rsidP="00664C28">
      <w:pPr>
        <w:rPr>
          <w:rFonts w:ascii="Arial" w:hAnsi="Arial"/>
          <w:sz w:val="22"/>
        </w:rPr>
      </w:pPr>
      <w:r w:rsidRPr="00664C28">
        <w:rPr>
          <w:rFonts w:ascii="Arial" w:hAnsi="Arial"/>
          <w:sz w:val="22"/>
        </w:rPr>
        <w:t>Wie entscheidend die frühzeitige Unterstützung durch den Freistaat – insbesondere durch die Windkümmerer-Begleitung der Landesagentur für Energie und Klimaschutz (LENK) – für die Projektumsetzung ist, hat das Bürgerwindmodell der ARGE Windenergie Forstenrieder Park gezeigt. Neben dem finanziellen Aspekt schaffte hier die enge Verbindung zur staatlichen Forstverwaltung und zum Bayerischen Wirtschaftsministerium günstige Voraussetzungen für einen zügigen Projektfortschritt.</w:t>
      </w:r>
    </w:p>
    <w:p w14:paraId="34DB2960" w14:textId="77777777" w:rsidR="00664C28" w:rsidRDefault="00664C28" w:rsidP="00664C28">
      <w:pPr>
        <w:rPr>
          <w:rFonts w:ascii="Arial" w:hAnsi="Arial"/>
          <w:b/>
          <w:bCs/>
          <w:sz w:val="22"/>
        </w:rPr>
      </w:pPr>
    </w:p>
    <w:p w14:paraId="56CF131A" w14:textId="04AA5546" w:rsidR="005066F7" w:rsidRPr="007433AE" w:rsidRDefault="007433AE" w:rsidP="00664C28">
      <w:pPr>
        <w:rPr>
          <w:rFonts w:ascii="Arial" w:hAnsi="Arial"/>
          <w:bCs/>
          <w:sz w:val="22"/>
        </w:rPr>
      </w:pPr>
      <w:r w:rsidRPr="007433AE">
        <w:rPr>
          <w:rFonts w:ascii="Arial" w:hAnsi="Arial"/>
          <w:bCs/>
          <w:sz w:val="22"/>
        </w:rPr>
        <w:t>Für die Grüne Kreistagsfraktion</w:t>
      </w:r>
    </w:p>
    <w:p w14:paraId="611CB45F" w14:textId="77777777" w:rsidR="005066F7" w:rsidRPr="00664C28" w:rsidRDefault="005066F7" w:rsidP="00664C28">
      <w:pPr>
        <w:rPr>
          <w:rFonts w:ascii="Arial" w:hAnsi="Arial"/>
          <w:b/>
          <w:bCs/>
          <w:sz w:val="22"/>
        </w:rPr>
      </w:pPr>
    </w:p>
    <w:p w14:paraId="254077E1" w14:textId="77777777" w:rsidR="00664C28" w:rsidRPr="00664C28" w:rsidRDefault="00664C28" w:rsidP="00664C28">
      <w:pPr>
        <w:rPr>
          <w:rFonts w:ascii="Arial" w:hAnsi="Arial"/>
          <w:b/>
          <w:bCs/>
          <w:sz w:val="22"/>
        </w:rPr>
      </w:pPr>
    </w:p>
    <w:p w14:paraId="3543C4A3" w14:textId="77777777" w:rsidR="00664C28" w:rsidRPr="00D835F0" w:rsidRDefault="005066F7" w:rsidP="00664C28">
      <w:pPr>
        <w:rPr>
          <w:rFonts w:ascii="Arial" w:hAnsi="Arial"/>
          <w:sz w:val="22"/>
        </w:rPr>
      </w:pPr>
      <w:r>
        <w:rPr>
          <w:rFonts w:ascii="Arial" w:hAnsi="Arial"/>
          <w:sz w:val="22"/>
        </w:rPr>
        <w:t xml:space="preserve">Gez. </w:t>
      </w:r>
      <w:r w:rsidR="00D835F0" w:rsidRPr="00D835F0">
        <w:rPr>
          <w:rFonts w:ascii="Arial" w:hAnsi="Arial"/>
          <w:sz w:val="22"/>
        </w:rPr>
        <w:t>Susanna Tausendfreund</w:t>
      </w:r>
      <w:r w:rsidR="00D835F0" w:rsidRPr="00D835F0">
        <w:rPr>
          <w:rFonts w:ascii="Arial" w:hAnsi="Arial"/>
          <w:sz w:val="22"/>
        </w:rPr>
        <w:tab/>
        <w:t>Christoph Nadler</w:t>
      </w:r>
      <w:r w:rsidR="00D835F0" w:rsidRPr="00D835F0">
        <w:rPr>
          <w:rFonts w:ascii="Arial" w:hAnsi="Arial"/>
          <w:sz w:val="22"/>
        </w:rPr>
        <w:tab/>
      </w:r>
      <w:r w:rsidR="00D835F0" w:rsidRPr="00D835F0">
        <w:rPr>
          <w:rFonts w:ascii="Arial" w:hAnsi="Arial"/>
          <w:sz w:val="22"/>
        </w:rPr>
        <w:tab/>
      </w:r>
      <w:proofErr w:type="spellStart"/>
      <w:r w:rsidR="00D835F0" w:rsidRPr="00D835F0">
        <w:rPr>
          <w:rFonts w:ascii="Arial" w:hAnsi="Arial"/>
          <w:sz w:val="22"/>
        </w:rPr>
        <w:t>Dr.Oliver</w:t>
      </w:r>
      <w:proofErr w:type="spellEnd"/>
      <w:r w:rsidR="00D835F0" w:rsidRPr="00D835F0">
        <w:rPr>
          <w:rFonts w:ascii="Arial" w:hAnsi="Arial"/>
          <w:sz w:val="22"/>
        </w:rPr>
        <w:t xml:space="preserve"> Seth</w:t>
      </w:r>
    </w:p>
    <w:p w14:paraId="03DB6926" w14:textId="77777777" w:rsidR="00664C28" w:rsidRPr="00D835F0" w:rsidRDefault="00D835F0" w:rsidP="00664C28">
      <w:pPr>
        <w:rPr>
          <w:rFonts w:ascii="Arial" w:hAnsi="Arial"/>
          <w:sz w:val="22"/>
        </w:rPr>
      </w:pPr>
      <w:r w:rsidRPr="00D835F0">
        <w:rPr>
          <w:rFonts w:ascii="Arial" w:hAnsi="Arial"/>
          <w:sz w:val="22"/>
        </w:rPr>
        <w:t>Fraktionsvorsitzende</w:t>
      </w:r>
      <w:r w:rsidRPr="00D835F0">
        <w:rPr>
          <w:rFonts w:ascii="Arial" w:hAnsi="Arial"/>
          <w:sz w:val="22"/>
        </w:rPr>
        <w:tab/>
      </w:r>
      <w:r w:rsidRPr="00D835F0">
        <w:rPr>
          <w:rFonts w:ascii="Arial" w:hAnsi="Arial"/>
          <w:sz w:val="22"/>
        </w:rPr>
        <w:tab/>
      </w:r>
      <w:r w:rsidR="005066F7">
        <w:rPr>
          <w:rFonts w:ascii="Arial" w:hAnsi="Arial"/>
          <w:sz w:val="22"/>
        </w:rPr>
        <w:tab/>
      </w:r>
      <w:r w:rsidRPr="00D835F0">
        <w:rPr>
          <w:rFonts w:ascii="Arial" w:hAnsi="Arial"/>
          <w:sz w:val="22"/>
        </w:rPr>
        <w:t>Fraktionsvorsitzender</w:t>
      </w:r>
      <w:r w:rsidR="005066F7">
        <w:rPr>
          <w:rFonts w:ascii="Arial" w:hAnsi="Arial"/>
          <w:sz w:val="22"/>
        </w:rPr>
        <w:tab/>
      </w:r>
      <w:r w:rsidRPr="00D835F0">
        <w:rPr>
          <w:rFonts w:ascii="Arial" w:hAnsi="Arial"/>
          <w:sz w:val="22"/>
        </w:rPr>
        <w:tab/>
        <w:t>Kreisrat</w:t>
      </w:r>
    </w:p>
    <w:p w14:paraId="135D98AB" w14:textId="77777777" w:rsidR="004B7290" w:rsidRPr="003934A7" w:rsidRDefault="004B7290" w:rsidP="00664C28">
      <w:pPr>
        <w:rPr>
          <w:rFonts w:ascii="Arial" w:hAnsi="Arial"/>
          <w:sz w:val="22"/>
          <w:lang w:val="en-US"/>
        </w:rPr>
      </w:pPr>
    </w:p>
    <w:sectPr w:rsidR="004B7290" w:rsidRPr="003934A7" w:rsidSect="005A677C">
      <w:headerReference w:type="default" r:id="rId12"/>
      <w:footerReference w:type="even" r:id="rId13"/>
      <w:footerReference w:type="default" r:id="rId14"/>
      <w:type w:val="continuous"/>
      <w:pgSz w:w="11907" w:h="16840" w:code="9"/>
      <w:pgMar w:top="1418" w:right="1134" w:bottom="1134" w:left="1418"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1CBD" w14:textId="77777777" w:rsidR="00F948A1" w:rsidRDefault="00F948A1">
      <w:r>
        <w:separator/>
      </w:r>
    </w:p>
  </w:endnote>
  <w:endnote w:type="continuationSeparator" w:id="0">
    <w:p w14:paraId="06DACB76" w14:textId="77777777" w:rsidR="00F948A1" w:rsidRDefault="00F9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uene Syntax">
    <w:charset w:val="00"/>
    <w:family w:val="auto"/>
    <w:pitch w:val="variable"/>
    <w:sig w:usb0="03000000" w:usb1="00000000" w:usb2="00000000" w:usb3="00000000" w:csb0="00000001" w:csb1="00000000"/>
  </w:font>
  <w:font w:name="Syntax">
    <w:altName w:val="Arial"/>
    <w:charset w:val="00"/>
    <w:family w:val="moder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58BB" w14:textId="77777777" w:rsidR="00894B6B" w:rsidRDefault="00894B6B">
    <w:pPr>
      <w:pStyle w:val="Fuzeile"/>
      <w:framePr w:wrap="around" w:vAnchor="text" w:hAnchor="margin" w:xAlign="right" w:y="1"/>
      <w:rPr>
        <w:rStyle w:val="Seitenzahl"/>
      </w:rPr>
    </w:pPr>
  </w:p>
  <w:p w14:paraId="008CE8A3" w14:textId="77777777" w:rsidR="00894B6B" w:rsidRDefault="00894B6B" w:rsidP="005A67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36BD" w14:textId="77777777" w:rsidR="00894B6B" w:rsidRDefault="00894B6B">
    <w:pPr>
      <w:pStyle w:val="Fuzeile"/>
      <w:ind w:right="360"/>
      <w:jc w:val="right"/>
      <w:rPr>
        <w:color w:val="C0C0C0"/>
        <w:spacing w:val="2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4932B" w14:textId="77777777" w:rsidR="00F948A1" w:rsidRDefault="00F948A1">
      <w:r>
        <w:separator/>
      </w:r>
    </w:p>
  </w:footnote>
  <w:footnote w:type="continuationSeparator" w:id="0">
    <w:p w14:paraId="4186849B" w14:textId="77777777" w:rsidR="00F948A1" w:rsidRDefault="00F9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3A04" w14:textId="77777777" w:rsidR="00894B6B" w:rsidRDefault="00894B6B" w:rsidP="005A677C">
    <w:pPr>
      <w:pStyle w:val="LogoText"/>
      <w:framePr w:w="0" w:hRule="auto" w:hSpace="0" w:wrap="auto" w:vAnchor="margin" w:hAnchor="text" w:yAlign="inline"/>
      <w:tabs>
        <w:tab w:val="left" w:pos="3686"/>
        <w:tab w:val="right" w:pos="6379"/>
        <w:tab w:val="left" w:pos="6663"/>
        <w:tab w:val="right" w:pos="8931"/>
      </w:tabs>
      <w:rPr>
        <w:rFonts w:ascii="Arial" w:hAnsi="Arial"/>
        <w:spacing w:val="59"/>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A9BE7770"/>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76526"/>
    <w:multiLevelType w:val="multilevel"/>
    <w:tmpl w:val="79ECA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1C20B8"/>
    <w:multiLevelType w:val="hybridMultilevel"/>
    <w:tmpl w:val="F1ACE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0D5E8C"/>
    <w:multiLevelType w:val="hybridMultilevel"/>
    <w:tmpl w:val="D062B5FE"/>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E156539"/>
    <w:multiLevelType w:val="multilevel"/>
    <w:tmpl w:val="364A0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A7B20"/>
    <w:multiLevelType w:val="multilevel"/>
    <w:tmpl w:val="D2E89560"/>
    <w:lvl w:ilvl="0">
      <w:start w:val="1"/>
      <w:numFmt w:val="decimal"/>
      <w:lvlText w:val="%1"/>
      <w:legacy w:legacy="1" w:legacySpace="0" w:legacyIndent="720"/>
      <w:lvlJc w:val="left"/>
      <w:pPr>
        <w:ind w:left="720" w:hanging="720"/>
      </w:pPr>
    </w:lvl>
    <w:lvl w:ilvl="1">
      <w:start w:val="1"/>
      <w:numFmt w:val="decimal"/>
      <w:lvlText w:val="%1.%2"/>
      <w:legacy w:legacy="1" w:legacySpace="0" w:legacyIndent="0"/>
      <w:lvlJc w:val="left"/>
      <w:pPr>
        <w:ind w:left="720" w:firstLine="0"/>
      </w:pPr>
    </w:lvl>
    <w:lvl w:ilvl="2">
      <w:start w:val="1"/>
      <w:numFmt w:val="decimal"/>
      <w:lvlText w:val="%1.%2.%3"/>
      <w:legacy w:legacy="1" w:legacySpace="0" w:legacyIndent="0"/>
      <w:lvlJc w:val="left"/>
      <w:pPr>
        <w:ind w:left="720" w:firstLine="0"/>
      </w:pPr>
    </w:lvl>
    <w:lvl w:ilvl="3">
      <w:start w:val="1"/>
      <w:numFmt w:val="decimal"/>
      <w:lvlText w:val="%1.%2.%3.%4"/>
      <w:legacy w:legacy="1" w:legacySpace="0" w:legacyIndent="0"/>
      <w:lvlJc w:val="left"/>
      <w:pPr>
        <w:ind w:left="720" w:firstLine="0"/>
      </w:pPr>
    </w:lvl>
    <w:lvl w:ilvl="4">
      <w:start w:val="1"/>
      <w:numFmt w:val="decimal"/>
      <w:lvlText w:val="%1.%2.%3.%4.%5"/>
      <w:legacy w:legacy="1" w:legacySpace="0" w:legacyIndent="0"/>
      <w:lvlJc w:val="left"/>
      <w:pPr>
        <w:ind w:left="720" w:firstLine="0"/>
      </w:pPr>
    </w:lvl>
    <w:lvl w:ilvl="5">
      <w:start w:val="1"/>
      <w:numFmt w:val="decimal"/>
      <w:lvlText w:val="%1.%2.%3.%4.%5.%6"/>
      <w:legacy w:legacy="1" w:legacySpace="0" w:legacyIndent="0"/>
      <w:lvlJc w:val="left"/>
      <w:pPr>
        <w:ind w:left="720" w:firstLine="0"/>
      </w:pPr>
    </w:lvl>
    <w:lvl w:ilvl="6">
      <w:start w:val="1"/>
      <w:numFmt w:val="decimal"/>
      <w:lvlText w:val="%1.%2.%3.%4.%5.%6.%7"/>
      <w:legacy w:legacy="1" w:legacySpace="0" w:legacyIndent="0"/>
      <w:lvlJc w:val="left"/>
      <w:pPr>
        <w:ind w:left="720" w:firstLine="0"/>
      </w:pPr>
    </w:lvl>
    <w:lvl w:ilvl="7">
      <w:start w:val="1"/>
      <w:numFmt w:val="decimal"/>
      <w:lvlText w:val="%1.%2.%3.%4.%5.%6.%7.%8"/>
      <w:legacy w:legacy="1" w:legacySpace="0" w:legacyIndent="0"/>
      <w:lvlJc w:val="left"/>
      <w:pPr>
        <w:ind w:left="720" w:firstLine="0"/>
      </w:pPr>
    </w:lvl>
    <w:lvl w:ilvl="8">
      <w:start w:val="1"/>
      <w:numFmt w:val="decimal"/>
      <w:lvlText w:val="%1.%2.%3.%4.%5.%6.%7.%8.%9"/>
      <w:legacy w:legacy="1" w:legacySpace="0" w:legacyIndent="0"/>
      <w:lvlJc w:val="left"/>
      <w:pPr>
        <w:ind w:left="720" w:firstLine="0"/>
      </w:pPr>
    </w:lvl>
  </w:abstractNum>
  <w:abstractNum w:abstractNumId="7" w15:restartNumberingAfterBreak="0">
    <w:nsid w:val="1D765CAC"/>
    <w:multiLevelType w:val="hybridMultilevel"/>
    <w:tmpl w:val="0688F3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FF83295"/>
    <w:multiLevelType w:val="hybridMultilevel"/>
    <w:tmpl w:val="FA262680"/>
    <w:numStyleLink w:val="Punkte"/>
  </w:abstractNum>
  <w:abstractNum w:abstractNumId="9" w15:restartNumberingAfterBreak="0">
    <w:nsid w:val="249103B9"/>
    <w:multiLevelType w:val="hybridMultilevel"/>
    <w:tmpl w:val="F5A41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E51F5A"/>
    <w:multiLevelType w:val="hybridMultilevel"/>
    <w:tmpl w:val="FE6E7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A418A"/>
    <w:multiLevelType w:val="multilevel"/>
    <w:tmpl w:val="03FAF3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212"/>
        </w:tabs>
        <w:ind w:left="1212" w:hanging="36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276"/>
        </w:tabs>
        <w:ind w:left="3276" w:hanging="72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552"/>
        </w:tabs>
        <w:ind w:left="6552" w:hanging="1440"/>
      </w:pPr>
      <w:rPr>
        <w:rFonts w:hint="default"/>
      </w:rPr>
    </w:lvl>
    <w:lvl w:ilvl="7">
      <w:start w:val="1"/>
      <w:numFmt w:val="decimal"/>
      <w:lvlText w:val="%1.%2.%3.%4.%5.%6.%7.%8"/>
      <w:lvlJc w:val="left"/>
      <w:pPr>
        <w:tabs>
          <w:tab w:val="num" w:pos="7404"/>
        </w:tabs>
        <w:ind w:left="7404" w:hanging="1440"/>
      </w:pPr>
      <w:rPr>
        <w:rFonts w:hint="default"/>
      </w:rPr>
    </w:lvl>
    <w:lvl w:ilvl="8">
      <w:start w:val="1"/>
      <w:numFmt w:val="decimal"/>
      <w:lvlText w:val="%1.%2.%3.%4.%5.%6.%7.%8.%9"/>
      <w:lvlJc w:val="left"/>
      <w:pPr>
        <w:tabs>
          <w:tab w:val="num" w:pos="8616"/>
        </w:tabs>
        <w:ind w:left="8616" w:hanging="1800"/>
      </w:pPr>
      <w:rPr>
        <w:rFonts w:hint="default"/>
      </w:rPr>
    </w:lvl>
  </w:abstractNum>
  <w:abstractNum w:abstractNumId="12" w15:restartNumberingAfterBreak="0">
    <w:nsid w:val="28E80676"/>
    <w:multiLevelType w:val="multilevel"/>
    <w:tmpl w:val="89F6382C"/>
    <w:lvl w:ilvl="0">
      <w:start w:val="1"/>
      <w:numFmt w:val="decimal"/>
      <w:lvlText w:val="%1"/>
      <w:legacy w:legacy="1" w:legacySpace="0" w:legacyIndent="720"/>
      <w:lvlJc w:val="left"/>
      <w:pPr>
        <w:ind w:left="720" w:hanging="720"/>
      </w:pPr>
    </w:lvl>
    <w:lvl w:ilvl="1">
      <w:start w:val="1"/>
      <w:numFmt w:val="decimal"/>
      <w:lvlText w:val="%1.%2"/>
      <w:legacy w:legacy="1" w:legacySpace="0" w:legacyIndent="0"/>
      <w:lvlJc w:val="left"/>
      <w:pPr>
        <w:ind w:left="720" w:firstLine="0"/>
      </w:pPr>
    </w:lvl>
    <w:lvl w:ilvl="2">
      <w:start w:val="1"/>
      <w:numFmt w:val="decimal"/>
      <w:lvlText w:val="%1.%2.%3"/>
      <w:legacy w:legacy="1" w:legacySpace="0" w:legacyIndent="0"/>
      <w:lvlJc w:val="left"/>
      <w:pPr>
        <w:ind w:left="720" w:firstLine="0"/>
      </w:pPr>
    </w:lvl>
    <w:lvl w:ilvl="3">
      <w:start w:val="1"/>
      <w:numFmt w:val="decimal"/>
      <w:lvlText w:val="%1.%2.%3.%4"/>
      <w:legacy w:legacy="1" w:legacySpace="0" w:legacyIndent="0"/>
      <w:lvlJc w:val="left"/>
      <w:pPr>
        <w:ind w:left="720" w:firstLine="0"/>
      </w:pPr>
    </w:lvl>
    <w:lvl w:ilvl="4">
      <w:start w:val="1"/>
      <w:numFmt w:val="decimal"/>
      <w:lvlText w:val="%1.%2.%3.%4.%5"/>
      <w:legacy w:legacy="1" w:legacySpace="0" w:legacyIndent="0"/>
      <w:lvlJc w:val="left"/>
      <w:pPr>
        <w:ind w:left="720" w:firstLine="0"/>
      </w:pPr>
    </w:lvl>
    <w:lvl w:ilvl="5">
      <w:start w:val="1"/>
      <w:numFmt w:val="decimal"/>
      <w:lvlText w:val="%1.%2.%3.%4.%5.%6"/>
      <w:legacy w:legacy="1" w:legacySpace="0" w:legacyIndent="0"/>
      <w:lvlJc w:val="left"/>
      <w:pPr>
        <w:ind w:left="720" w:firstLine="0"/>
      </w:pPr>
    </w:lvl>
    <w:lvl w:ilvl="6">
      <w:start w:val="1"/>
      <w:numFmt w:val="decimal"/>
      <w:lvlText w:val="%1.%2.%3.%4.%5.%6.%7"/>
      <w:legacy w:legacy="1" w:legacySpace="0" w:legacyIndent="0"/>
      <w:lvlJc w:val="left"/>
      <w:pPr>
        <w:ind w:left="720" w:firstLine="0"/>
      </w:pPr>
    </w:lvl>
    <w:lvl w:ilvl="7">
      <w:start w:val="1"/>
      <w:numFmt w:val="decimal"/>
      <w:lvlText w:val="%1.%2.%3.%4.%5.%6.%7.%8"/>
      <w:legacy w:legacy="1" w:legacySpace="0" w:legacyIndent="0"/>
      <w:lvlJc w:val="left"/>
      <w:pPr>
        <w:ind w:left="720" w:firstLine="0"/>
      </w:pPr>
    </w:lvl>
    <w:lvl w:ilvl="8">
      <w:start w:val="1"/>
      <w:numFmt w:val="decimal"/>
      <w:lvlText w:val="%1.%2.%3.%4.%5.%6.%7.%8.%9"/>
      <w:legacy w:legacy="1" w:legacySpace="0" w:legacyIndent="0"/>
      <w:lvlJc w:val="left"/>
      <w:pPr>
        <w:ind w:left="720" w:firstLine="0"/>
      </w:pPr>
    </w:lvl>
  </w:abstractNum>
  <w:abstractNum w:abstractNumId="13" w15:restartNumberingAfterBreak="0">
    <w:nsid w:val="29FF5041"/>
    <w:multiLevelType w:val="hybridMultilevel"/>
    <w:tmpl w:val="12246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D19C5"/>
    <w:multiLevelType w:val="hybridMultilevel"/>
    <w:tmpl w:val="91CCA48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D912D90"/>
    <w:multiLevelType w:val="hybridMultilevel"/>
    <w:tmpl w:val="69289A86"/>
    <w:lvl w:ilvl="0" w:tplc="7DAE0B4A">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B41B03"/>
    <w:multiLevelType w:val="hybridMultilevel"/>
    <w:tmpl w:val="FA262680"/>
    <w:styleLink w:val="Punkte"/>
    <w:lvl w:ilvl="0" w:tplc="5B82022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DCF29A">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106FA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261A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DAFBC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C0824C">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52B8D4">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D4F074">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14E76A">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71061A5"/>
    <w:multiLevelType w:val="hybridMultilevel"/>
    <w:tmpl w:val="A21EF884"/>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494779DA"/>
    <w:multiLevelType w:val="multilevel"/>
    <w:tmpl w:val="FEF0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DF71F7"/>
    <w:multiLevelType w:val="hybridMultilevel"/>
    <w:tmpl w:val="D6540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904040"/>
    <w:multiLevelType w:val="hybridMultilevel"/>
    <w:tmpl w:val="3CD6466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57A93E65"/>
    <w:multiLevelType w:val="hybridMultilevel"/>
    <w:tmpl w:val="DD5A4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2D2899"/>
    <w:multiLevelType w:val="hybridMultilevel"/>
    <w:tmpl w:val="3A3C74C8"/>
    <w:lvl w:ilvl="0" w:tplc="0407000F">
      <w:start w:val="1"/>
      <w:numFmt w:val="decimal"/>
      <w:lvlText w:val="%1."/>
      <w:lvlJc w:val="left"/>
      <w:pPr>
        <w:tabs>
          <w:tab w:val="num" w:pos="1200"/>
        </w:tabs>
        <w:ind w:left="1200" w:hanging="360"/>
      </w:pPr>
    </w:lvl>
    <w:lvl w:ilvl="1" w:tplc="04070019" w:tentative="1">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23" w15:restartNumberingAfterBreak="0">
    <w:nsid w:val="5A2F7823"/>
    <w:multiLevelType w:val="hybridMultilevel"/>
    <w:tmpl w:val="51A245AE"/>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5E9F4D50"/>
    <w:multiLevelType w:val="hybridMultilevel"/>
    <w:tmpl w:val="696A7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BB5AE5"/>
    <w:multiLevelType w:val="hybridMultilevel"/>
    <w:tmpl w:val="8A464550"/>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Wingdings"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Wingdings"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Wingdings"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949578A"/>
    <w:multiLevelType w:val="hybridMultilevel"/>
    <w:tmpl w:val="8970FA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EE75063"/>
    <w:multiLevelType w:val="hybridMultilevel"/>
    <w:tmpl w:val="3A960B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0106852"/>
    <w:multiLevelType w:val="multilevel"/>
    <w:tmpl w:val="D2E89560"/>
    <w:lvl w:ilvl="0">
      <w:start w:val="1"/>
      <w:numFmt w:val="decimal"/>
      <w:lvlText w:val="%1"/>
      <w:legacy w:legacy="1" w:legacySpace="0" w:legacyIndent="720"/>
      <w:lvlJc w:val="left"/>
      <w:pPr>
        <w:ind w:left="720" w:hanging="720"/>
      </w:pPr>
    </w:lvl>
    <w:lvl w:ilvl="1">
      <w:start w:val="1"/>
      <w:numFmt w:val="decimal"/>
      <w:lvlText w:val="%1.%2"/>
      <w:legacy w:legacy="1" w:legacySpace="0" w:legacyIndent="0"/>
      <w:lvlJc w:val="left"/>
      <w:pPr>
        <w:ind w:left="720" w:firstLine="0"/>
      </w:pPr>
    </w:lvl>
    <w:lvl w:ilvl="2">
      <w:start w:val="1"/>
      <w:numFmt w:val="decimal"/>
      <w:lvlText w:val="%1.%2.%3"/>
      <w:legacy w:legacy="1" w:legacySpace="0" w:legacyIndent="0"/>
      <w:lvlJc w:val="left"/>
      <w:pPr>
        <w:ind w:left="720" w:firstLine="0"/>
      </w:pPr>
    </w:lvl>
    <w:lvl w:ilvl="3">
      <w:start w:val="1"/>
      <w:numFmt w:val="decimal"/>
      <w:lvlText w:val="%1.%2.%3.%4"/>
      <w:legacy w:legacy="1" w:legacySpace="0" w:legacyIndent="0"/>
      <w:lvlJc w:val="left"/>
      <w:pPr>
        <w:ind w:left="720" w:firstLine="0"/>
      </w:pPr>
    </w:lvl>
    <w:lvl w:ilvl="4">
      <w:start w:val="1"/>
      <w:numFmt w:val="decimal"/>
      <w:lvlText w:val="%1.%2.%3.%4.%5"/>
      <w:legacy w:legacy="1" w:legacySpace="0" w:legacyIndent="0"/>
      <w:lvlJc w:val="left"/>
      <w:pPr>
        <w:ind w:left="720" w:firstLine="0"/>
      </w:pPr>
    </w:lvl>
    <w:lvl w:ilvl="5">
      <w:start w:val="1"/>
      <w:numFmt w:val="decimal"/>
      <w:lvlText w:val="%1.%2.%3.%4.%5.%6"/>
      <w:legacy w:legacy="1" w:legacySpace="0" w:legacyIndent="0"/>
      <w:lvlJc w:val="left"/>
      <w:pPr>
        <w:ind w:left="720" w:firstLine="0"/>
      </w:pPr>
    </w:lvl>
    <w:lvl w:ilvl="6">
      <w:start w:val="1"/>
      <w:numFmt w:val="decimal"/>
      <w:lvlText w:val="%1.%2.%3.%4.%5.%6.%7"/>
      <w:legacy w:legacy="1" w:legacySpace="0" w:legacyIndent="0"/>
      <w:lvlJc w:val="left"/>
      <w:pPr>
        <w:ind w:left="720" w:firstLine="0"/>
      </w:pPr>
    </w:lvl>
    <w:lvl w:ilvl="7">
      <w:start w:val="1"/>
      <w:numFmt w:val="decimal"/>
      <w:lvlText w:val="%1.%2.%3.%4.%5.%6.%7.%8"/>
      <w:legacy w:legacy="1" w:legacySpace="0" w:legacyIndent="0"/>
      <w:lvlJc w:val="left"/>
      <w:pPr>
        <w:ind w:left="720" w:firstLine="0"/>
      </w:pPr>
    </w:lvl>
    <w:lvl w:ilvl="8">
      <w:start w:val="1"/>
      <w:numFmt w:val="decimal"/>
      <w:lvlText w:val="%1.%2.%3.%4.%5.%6.%7.%8.%9"/>
      <w:legacy w:legacy="1" w:legacySpace="0" w:legacyIndent="0"/>
      <w:lvlJc w:val="left"/>
      <w:pPr>
        <w:ind w:left="720" w:firstLine="0"/>
      </w:pPr>
    </w:lvl>
  </w:abstractNum>
  <w:abstractNum w:abstractNumId="29" w15:restartNumberingAfterBreak="0">
    <w:nsid w:val="79144AAD"/>
    <w:multiLevelType w:val="hybridMultilevel"/>
    <w:tmpl w:val="41CEDB4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Wingdings"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Wingdings"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Wingdings"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7B3B6387"/>
    <w:multiLevelType w:val="multilevel"/>
    <w:tmpl w:val="13E475C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16cid:durableId="1843356102">
    <w:abstractNumId w:val="28"/>
  </w:num>
  <w:num w:numId="2" w16cid:durableId="918246242">
    <w:abstractNumId w:val="6"/>
  </w:num>
  <w:num w:numId="3" w16cid:durableId="283081203">
    <w:abstractNumId w:val="12"/>
  </w:num>
  <w:num w:numId="4" w16cid:durableId="1091244376">
    <w:abstractNumId w:val="30"/>
  </w:num>
  <w:num w:numId="5" w16cid:durableId="99107396">
    <w:abstractNumId w:val="11"/>
  </w:num>
  <w:num w:numId="6" w16cid:durableId="1664237547">
    <w:abstractNumId w:val="17"/>
  </w:num>
  <w:num w:numId="7" w16cid:durableId="1710257681">
    <w:abstractNumId w:val="23"/>
  </w:num>
  <w:num w:numId="8" w16cid:durableId="1271206149">
    <w:abstractNumId w:val="25"/>
  </w:num>
  <w:num w:numId="9" w16cid:durableId="625159798">
    <w:abstractNumId w:val="20"/>
  </w:num>
  <w:num w:numId="10" w16cid:durableId="667948899">
    <w:abstractNumId w:val="4"/>
  </w:num>
  <w:num w:numId="11" w16cid:durableId="1724600220">
    <w:abstractNumId w:val="29"/>
  </w:num>
  <w:num w:numId="12" w16cid:durableId="1680884206">
    <w:abstractNumId w:val="22"/>
  </w:num>
  <w:num w:numId="13" w16cid:durableId="332421549">
    <w:abstractNumId w:val="27"/>
  </w:num>
  <w:num w:numId="14" w16cid:durableId="356123697">
    <w:abstractNumId w:val="26"/>
  </w:num>
  <w:num w:numId="15" w16cid:durableId="1788233268">
    <w:abstractNumId w:val="7"/>
  </w:num>
  <w:num w:numId="16" w16cid:durableId="1786070428">
    <w:abstractNumId w:val="13"/>
  </w:num>
  <w:num w:numId="17" w16cid:durableId="1119951525">
    <w:abstractNumId w:val="19"/>
  </w:num>
  <w:num w:numId="18" w16cid:durableId="1914469006">
    <w:abstractNumId w:val="0"/>
  </w:num>
  <w:num w:numId="19" w16cid:durableId="1798260090">
    <w:abstractNumId w:val="1"/>
  </w:num>
  <w:num w:numId="20" w16cid:durableId="396513102">
    <w:abstractNumId w:val="9"/>
  </w:num>
  <w:num w:numId="21" w16cid:durableId="761340441">
    <w:abstractNumId w:val="21"/>
  </w:num>
  <w:num w:numId="22" w16cid:durableId="1507284895">
    <w:abstractNumId w:val="15"/>
  </w:num>
  <w:num w:numId="23" w16cid:durableId="772475830">
    <w:abstractNumId w:val="3"/>
  </w:num>
  <w:num w:numId="24" w16cid:durableId="1823544167">
    <w:abstractNumId w:val="24"/>
  </w:num>
  <w:num w:numId="25" w16cid:durableId="168104308">
    <w:abstractNumId w:val="10"/>
  </w:num>
  <w:num w:numId="26" w16cid:durableId="904803607">
    <w:abstractNumId w:val="16"/>
  </w:num>
  <w:num w:numId="27" w16cid:durableId="2056274902">
    <w:abstractNumId w:val="8"/>
  </w:num>
  <w:num w:numId="28" w16cid:durableId="688533904">
    <w:abstractNumId w:val="18"/>
  </w:num>
  <w:num w:numId="29" w16cid:durableId="26295830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356349">
    <w:abstractNumId w:val="5"/>
  </w:num>
  <w:num w:numId="31" w16cid:durableId="2027884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strokecolor="silver">
      <v:stroke color="silver"/>
      <v:shadow color="black" opacity="49151f" offset=".74833mm,.74833mm"/>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AE"/>
    <w:rsid w:val="000106A8"/>
    <w:rsid w:val="00010A07"/>
    <w:rsid w:val="0002154B"/>
    <w:rsid w:val="000552D2"/>
    <w:rsid w:val="000A3F97"/>
    <w:rsid w:val="000A586F"/>
    <w:rsid w:val="000B3F61"/>
    <w:rsid w:val="000B6740"/>
    <w:rsid w:val="000C5F7C"/>
    <w:rsid w:val="000F3D34"/>
    <w:rsid w:val="000F6081"/>
    <w:rsid w:val="001073ED"/>
    <w:rsid w:val="00107DD4"/>
    <w:rsid w:val="00110771"/>
    <w:rsid w:val="00117301"/>
    <w:rsid w:val="00137D49"/>
    <w:rsid w:val="00155267"/>
    <w:rsid w:val="00177E11"/>
    <w:rsid w:val="00186073"/>
    <w:rsid w:val="001A7F67"/>
    <w:rsid w:val="001D5850"/>
    <w:rsid w:val="001E279A"/>
    <w:rsid w:val="001E2C16"/>
    <w:rsid w:val="001F60C4"/>
    <w:rsid w:val="0020379B"/>
    <w:rsid w:val="00204326"/>
    <w:rsid w:val="00211C4F"/>
    <w:rsid w:val="00222B99"/>
    <w:rsid w:val="00230954"/>
    <w:rsid w:val="00231795"/>
    <w:rsid w:val="00260663"/>
    <w:rsid w:val="00265BCF"/>
    <w:rsid w:val="00286A0F"/>
    <w:rsid w:val="00290F7A"/>
    <w:rsid w:val="002A595C"/>
    <w:rsid w:val="002A76A6"/>
    <w:rsid w:val="002C509B"/>
    <w:rsid w:val="003207CD"/>
    <w:rsid w:val="00345915"/>
    <w:rsid w:val="00351893"/>
    <w:rsid w:val="00352EF2"/>
    <w:rsid w:val="003556AE"/>
    <w:rsid w:val="003566AE"/>
    <w:rsid w:val="00370651"/>
    <w:rsid w:val="00376940"/>
    <w:rsid w:val="003827A7"/>
    <w:rsid w:val="00382B43"/>
    <w:rsid w:val="00392337"/>
    <w:rsid w:val="003934A7"/>
    <w:rsid w:val="003D4250"/>
    <w:rsid w:val="00406AA2"/>
    <w:rsid w:val="00446CF9"/>
    <w:rsid w:val="0048239A"/>
    <w:rsid w:val="00484D00"/>
    <w:rsid w:val="004870FE"/>
    <w:rsid w:val="004A1AF1"/>
    <w:rsid w:val="004B7290"/>
    <w:rsid w:val="004C042A"/>
    <w:rsid w:val="004C1C9E"/>
    <w:rsid w:val="004E3D40"/>
    <w:rsid w:val="005002D6"/>
    <w:rsid w:val="005066F7"/>
    <w:rsid w:val="005123B7"/>
    <w:rsid w:val="005205D9"/>
    <w:rsid w:val="005355DF"/>
    <w:rsid w:val="005477A2"/>
    <w:rsid w:val="00561853"/>
    <w:rsid w:val="00562A5C"/>
    <w:rsid w:val="00587ACC"/>
    <w:rsid w:val="00593B89"/>
    <w:rsid w:val="005A677C"/>
    <w:rsid w:val="005A77BD"/>
    <w:rsid w:val="005B3409"/>
    <w:rsid w:val="005D0B40"/>
    <w:rsid w:val="005E686B"/>
    <w:rsid w:val="00623959"/>
    <w:rsid w:val="00632BE4"/>
    <w:rsid w:val="00657297"/>
    <w:rsid w:val="006632BF"/>
    <w:rsid w:val="00664C28"/>
    <w:rsid w:val="00665448"/>
    <w:rsid w:val="00670329"/>
    <w:rsid w:val="00672F8B"/>
    <w:rsid w:val="00674847"/>
    <w:rsid w:val="0068360C"/>
    <w:rsid w:val="006A262F"/>
    <w:rsid w:val="006F5564"/>
    <w:rsid w:val="006F6DC1"/>
    <w:rsid w:val="00704738"/>
    <w:rsid w:val="00707709"/>
    <w:rsid w:val="00730528"/>
    <w:rsid w:val="007410CB"/>
    <w:rsid w:val="007433AE"/>
    <w:rsid w:val="00760A0A"/>
    <w:rsid w:val="0076409F"/>
    <w:rsid w:val="007818CA"/>
    <w:rsid w:val="007866FF"/>
    <w:rsid w:val="007B0B25"/>
    <w:rsid w:val="007C7F03"/>
    <w:rsid w:val="007E2057"/>
    <w:rsid w:val="007E364E"/>
    <w:rsid w:val="007F70A8"/>
    <w:rsid w:val="00812D45"/>
    <w:rsid w:val="00827DB6"/>
    <w:rsid w:val="00847983"/>
    <w:rsid w:val="00847AD5"/>
    <w:rsid w:val="00851EAB"/>
    <w:rsid w:val="00862CF6"/>
    <w:rsid w:val="00874BE2"/>
    <w:rsid w:val="00890422"/>
    <w:rsid w:val="008917E8"/>
    <w:rsid w:val="00894B6B"/>
    <w:rsid w:val="00896CEC"/>
    <w:rsid w:val="008C0B5A"/>
    <w:rsid w:val="008D758E"/>
    <w:rsid w:val="00901C6C"/>
    <w:rsid w:val="0092301D"/>
    <w:rsid w:val="00923995"/>
    <w:rsid w:val="00957802"/>
    <w:rsid w:val="00966C54"/>
    <w:rsid w:val="00973B28"/>
    <w:rsid w:val="00977028"/>
    <w:rsid w:val="00995F4D"/>
    <w:rsid w:val="009A00D5"/>
    <w:rsid w:val="009A5E04"/>
    <w:rsid w:val="009C3F84"/>
    <w:rsid w:val="009C4215"/>
    <w:rsid w:val="009D0ADD"/>
    <w:rsid w:val="009D1AB5"/>
    <w:rsid w:val="009E484D"/>
    <w:rsid w:val="009E6F4B"/>
    <w:rsid w:val="00A32BC0"/>
    <w:rsid w:val="00A44FA6"/>
    <w:rsid w:val="00A46772"/>
    <w:rsid w:val="00A5025F"/>
    <w:rsid w:val="00A6643B"/>
    <w:rsid w:val="00A66E51"/>
    <w:rsid w:val="00A707A6"/>
    <w:rsid w:val="00A83BBC"/>
    <w:rsid w:val="00A84B81"/>
    <w:rsid w:val="00A866FD"/>
    <w:rsid w:val="00A97363"/>
    <w:rsid w:val="00AA1F7B"/>
    <w:rsid w:val="00AB2561"/>
    <w:rsid w:val="00AC2CD9"/>
    <w:rsid w:val="00AC60A9"/>
    <w:rsid w:val="00AD59E6"/>
    <w:rsid w:val="00AD5B0E"/>
    <w:rsid w:val="00B5363E"/>
    <w:rsid w:val="00B612EC"/>
    <w:rsid w:val="00B81ADB"/>
    <w:rsid w:val="00B86CE4"/>
    <w:rsid w:val="00BD086A"/>
    <w:rsid w:val="00BF0F9F"/>
    <w:rsid w:val="00BF214B"/>
    <w:rsid w:val="00BF4EC1"/>
    <w:rsid w:val="00C4487A"/>
    <w:rsid w:val="00C81127"/>
    <w:rsid w:val="00C97426"/>
    <w:rsid w:val="00CD187C"/>
    <w:rsid w:val="00CE45DB"/>
    <w:rsid w:val="00CF0EFA"/>
    <w:rsid w:val="00D05165"/>
    <w:rsid w:val="00D330FD"/>
    <w:rsid w:val="00D3587B"/>
    <w:rsid w:val="00D54850"/>
    <w:rsid w:val="00D633F3"/>
    <w:rsid w:val="00D67E9C"/>
    <w:rsid w:val="00D835F0"/>
    <w:rsid w:val="00D932C6"/>
    <w:rsid w:val="00DB0BD1"/>
    <w:rsid w:val="00DC06EC"/>
    <w:rsid w:val="00DC5815"/>
    <w:rsid w:val="00DC62C3"/>
    <w:rsid w:val="00DD7276"/>
    <w:rsid w:val="00E243DD"/>
    <w:rsid w:val="00E46E55"/>
    <w:rsid w:val="00E53707"/>
    <w:rsid w:val="00E5426E"/>
    <w:rsid w:val="00EC0470"/>
    <w:rsid w:val="00EC7F5D"/>
    <w:rsid w:val="00F05436"/>
    <w:rsid w:val="00F26318"/>
    <w:rsid w:val="00F37B5D"/>
    <w:rsid w:val="00F430BF"/>
    <w:rsid w:val="00F534E6"/>
    <w:rsid w:val="00F57349"/>
    <w:rsid w:val="00F613C7"/>
    <w:rsid w:val="00F6783F"/>
    <w:rsid w:val="00F86C1F"/>
    <w:rsid w:val="00F948A1"/>
    <w:rsid w:val="00FB1B27"/>
    <w:rsid w:val="00FC4EA8"/>
    <w:rsid w:val="00FD28F5"/>
    <w:rsid w:val="00FE60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strokecolor="silver">
      <v:stroke color="silver"/>
      <v:shadow color="black" opacity="49151f" offset=".74833mm,.74833mm"/>
    </o:shapedefaults>
    <o:shapelayout v:ext="edit">
      <o:idmap v:ext="edit" data="2"/>
    </o:shapelayout>
  </w:shapeDefaults>
  <w:decimalSymbol w:val=","/>
  <w:listSeparator w:val=";"/>
  <w14:docId w14:val="309BCC5C"/>
  <w14:defaultImageDpi w14:val="300"/>
  <w15:chartTrackingRefBased/>
  <w15:docId w15:val="{F11BB595-BFD7-47C1-97BD-C9740EDD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1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2E61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Absender">
    <w:name w:val="Absender"/>
    <w:basedOn w:val="Standard"/>
    <w:rsid w:val="002E618D"/>
    <w:pPr>
      <w:framePr w:w="4255" w:h="4321" w:hSpace="141" w:wrap="around" w:vAnchor="text" w:hAnchor="page" w:x="6946" w:y="109"/>
    </w:pPr>
    <w:rPr>
      <w:rFonts w:ascii="Arial" w:hAnsi="Arial"/>
      <w:sz w:val="24"/>
    </w:rPr>
  </w:style>
  <w:style w:type="paragraph" w:customStyle="1" w:styleId="IhrZeichen">
    <w:name w:val="IhrZeichen"/>
    <w:basedOn w:val="Standard"/>
    <w:rsid w:val="002E618D"/>
    <w:pPr>
      <w:framePr w:w="10206" w:h="567" w:hSpace="142" w:wrap="around" w:vAnchor="page" w:hAnchor="page" w:x="1362" w:y="5586"/>
      <w:tabs>
        <w:tab w:val="left" w:pos="2880"/>
        <w:tab w:val="left" w:pos="6271"/>
        <w:tab w:val="left" w:pos="7711"/>
      </w:tabs>
    </w:pPr>
    <w:rPr>
      <w:sz w:val="12"/>
    </w:rPr>
  </w:style>
  <w:style w:type="paragraph" w:styleId="Index1">
    <w:name w:val="index 1"/>
    <w:basedOn w:val="Standard"/>
    <w:next w:val="Standard"/>
    <w:semiHidden/>
    <w:rsid w:val="002E618D"/>
    <w:pPr>
      <w:tabs>
        <w:tab w:val="right" w:leader="dot" w:pos="9639"/>
      </w:tabs>
      <w:ind w:left="200" w:hanging="200"/>
    </w:pPr>
  </w:style>
  <w:style w:type="paragraph" w:customStyle="1" w:styleId="GesellschaftsAdresse">
    <w:name w:val="GesellschaftsAdresse"/>
    <w:basedOn w:val="Standard"/>
    <w:rsid w:val="002E618D"/>
    <w:pPr>
      <w:framePr w:w="9639" w:h="1009" w:hSpace="142" w:wrap="around" w:hAnchor="margin" w:yAlign="bottom"/>
    </w:pPr>
  </w:style>
  <w:style w:type="paragraph" w:customStyle="1" w:styleId="LogoText">
    <w:name w:val="LogoText"/>
    <w:basedOn w:val="Standard"/>
    <w:rsid w:val="002E618D"/>
    <w:pPr>
      <w:framePr w:w="4820" w:h="1418" w:hSpace="142" w:wrap="around" w:vAnchor="page" w:hAnchor="margin" w:y="568"/>
    </w:pPr>
    <w:rPr>
      <w:rFonts w:ascii="Colonna MT" w:hAnsi="Colonna MT"/>
      <w:sz w:val="120"/>
    </w:rPr>
  </w:style>
  <w:style w:type="paragraph" w:customStyle="1" w:styleId="Adresse">
    <w:name w:val="Adresse"/>
    <w:basedOn w:val="Standard"/>
    <w:rsid w:val="002E618D"/>
    <w:pPr>
      <w:framePr w:w="4820" w:h="2552" w:hRule="exact" w:hSpace="142" w:wrap="around" w:vAnchor="page" w:hAnchor="margin" w:y="2553" w:anchorLock="1"/>
    </w:pPr>
  </w:style>
  <w:style w:type="paragraph" w:customStyle="1" w:styleId="IhrZeichenText">
    <w:name w:val="IhrZeichenText"/>
    <w:basedOn w:val="IhrZeichen"/>
    <w:rsid w:val="002E618D"/>
    <w:pPr>
      <w:framePr w:w="9639" w:wrap="around"/>
    </w:pPr>
    <w:rPr>
      <w:sz w:val="20"/>
    </w:rPr>
  </w:style>
  <w:style w:type="paragraph" w:customStyle="1" w:styleId="AbsenderKlein">
    <w:name w:val="AbsenderKlein"/>
    <w:basedOn w:val="Standard"/>
    <w:rsid w:val="002E618D"/>
    <w:pPr>
      <w:framePr w:w="4820" w:h="2552" w:hRule="exact" w:hSpace="142" w:wrap="around" w:vAnchor="page" w:hAnchor="page" w:x="1135" w:y="2553" w:anchorLock="1"/>
      <w:pBdr>
        <w:bottom w:val="single" w:sz="6" w:space="1" w:color="auto"/>
      </w:pBdr>
    </w:pPr>
    <w:rPr>
      <w:sz w:val="12"/>
    </w:rPr>
  </w:style>
  <w:style w:type="paragraph" w:customStyle="1" w:styleId="AbsenderName">
    <w:name w:val="AbsenderName"/>
    <w:basedOn w:val="Absender"/>
    <w:rsid w:val="002E618D"/>
    <w:pPr>
      <w:framePr w:w="4253" w:h="4536" w:hRule="exact" w:hSpace="142" w:wrap="around" w:vAnchor="page" w:hAnchor="text" w:x="6522" w:y="568"/>
      <w:spacing w:after="120"/>
    </w:pPr>
    <w:rPr>
      <w:sz w:val="28"/>
    </w:rPr>
  </w:style>
  <w:style w:type="paragraph" w:customStyle="1" w:styleId="AbsenderStrae">
    <w:name w:val="AbsenderStraße"/>
    <w:basedOn w:val="Absender"/>
    <w:rsid w:val="002E618D"/>
    <w:pPr>
      <w:framePr w:w="4253" w:h="4536" w:hRule="exact" w:hSpace="142" w:wrap="around" w:vAnchor="page" w:hAnchor="text" w:x="6522" w:y="568"/>
    </w:pPr>
  </w:style>
  <w:style w:type="paragraph" w:customStyle="1" w:styleId="AbsenderOrt">
    <w:name w:val="AbsenderOrt"/>
    <w:basedOn w:val="Absender"/>
    <w:rsid w:val="002E618D"/>
    <w:pPr>
      <w:framePr w:w="4253" w:h="4536" w:hRule="exact" w:hSpace="142" w:wrap="around" w:vAnchor="page" w:hAnchor="text" w:x="6522" w:y="568"/>
      <w:spacing w:after="120"/>
    </w:pPr>
    <w:rPr>
      <w:sz w:val="28"/>
    </w:rPr>
  </w:style>
  <w:style w:type="paragraph" w:customStyle="1" w:styleId="AbsenderTelefon">
    <w:name w:val="AbsenderTelefon"/>
    <w:basedOn w:val="Absender"/>
    <w:rsid w:val="002E618D"/>
    <w:pPr>
      <w:framePr w:w="4253" w:h="4536" w:hRule="exact" w:hSpace="142" w:wrap="around" w:vAnchor="page" w:hAnchor="text" w:x="6522" w:y="568"/>
    </w:pPr>
  </w:style>
  <w:style w:type="paragraph" w:customStyle="1" w:styleId="AdresseName">
    <w:name w:val="AdresseName"/>
    <w:basedOn w:val="Adresse"/>
    <w:rsid w:val="002E618D"/>
    <w:pPr>
      <w:framePr w:wrap="around" w:vAnchor="margin" w:hAnchor="page" w:x="1135"/>
    </w:pPr>
    <w:rPr>
      <w:sz w:val="24"/>
    </w:rPr>
  </w:style>
  <w:style w:type="paragraph" w:customStyle="1" w:styleId="AdresseOrt">
    <w:name w:val="AdresseOrt"/>
    <w:basedOn w:val="Adresse"/>
    <w:rsid w:val="002E618D"/>
    <w:pPr>
      <w:framePr w:wrap="around" w:vAnchor="margin" w:hAnchor="page" w:x="1135"/>
    </w:pPr>
    <w:rPr>
      <w:b/>
      <w:sz w:val="28"/>
    </w:rPr>
  </w:style>
  <w:style w:type="paragraph" w:customStyle="1" w:styleId="Flietext">
    <w:name w:val="Fließtext"/>
    <w:basedOn w:val="Standard"/>
    <w:rsid w:val="002E618D"/>
    <w:pPr>
      <w:ind w:left="1701"/>
    </w:pPr>
  </w:style>
  <w:style w:type="paragraph" w:styleId="Fuzeile">
    <w:name w:val="footer"/>
    <w:basedOn w:val="Standard"/>
    <w:rsid w:val="002E618D"/>
    <w:pPr>
      <w:tabs>
        <w:tab w:val="center" w:pos="4536"/>
        <w:tab w:val="right" w:pos="9072"/>
      </w:tabs>
    </w:pPr>
  </w:style>
  <w:style w:type="character" w:styleId="Seitenzahl">
    <w:name w:val="page number"/>
    <w:basedOn w:val="Absatz-Standardschriftart"/>
    <w:rsid w:val="002E618D"/>
  </w:style>
  <w:style w:type="paragraph" w:styleId="Kopfzeile">
    <w:name w:val="header"/>
    <w:basedOn w:val="Standard"/>
    <w:rsid w:val="002E618D"/>
    <w:pPr>
      <w:tabs>
        <w:tab w:val="center" w:pos="4536"/>
        <w:tab w:val="right" w:pos="9072"/>
      </w:tabs>
    </w:pPr>
  </w:style>
  <w:style w:type="paragraph" w:styleId="Dokumentstruktur">
    <w:name w:val="Document Map"/>
    <w:basedOn w:val="Standard"/>
    <w:semiHidden/>
    <w:rsid w:val="002E618D"/>
    <w:pPr>
      <w:shd w:val="clear" w:color="auto" w:fill="000080"/>
    </w:pPr>
    <w:rPr>
      <w:rFonts w:ascii="Tahoma" w:hAnsi="Tahoma"/>
    </w:rPr>
  </w:style>
  <w:style w:type="paragraph" w:customStyle="1" w:styleId="brieftn">
    <w:name w:val="brief t.n"/>
    <w:basedOn w:val="Standard"/>
    <w:rsid w:val="002E618D"/>
    <w:pPr>
      <w:spacing w:line="360" w:lineRule="auto"/>
      <w:ind w:left="709"/>
      <w:jc w:val="both"/>
    </w:pPr>
    <w:rPr>
      <w:rFonts w:ascii="Arial" w:hAnsi="Arial"/>
      <w:sz w:val="22"/>
    </w:rPr>
  </w:style>
  <w:style w:type="paragraph" w:styleId="Textkrper-Zeileneinzug">
    <w:name w:val="Body Text Indent"/>
    <w:basedOn w:val="Standard"/>
    <w:rsid w:val="002E618D"/>
    <w:pPr>
      <w:tabs>
        <w:tab w:val="left" w:pos="1418"/>
        <w:tab w:val="left" w:pos="4678"/>
        <w:tab w:val="decimal" w:pos="8222"/>
      </w:tabs>
      <w:ind w:left="426"/>
    </w:pPr>
    <w:rPr>
      <w:rFonts w:ascii="Arial" w:hAnsi="Arial"/>
    </w:rPr>
  </w:style>
  <w:style w:type="paragraph" w:styleId="Textkrper-Einzug2">
    <w:name w:val="Body Text Indent 2"/>
    <w:basedOn w:val="Standard"/>
    <w:rsid w:val="002E618D"/>
    <w:pPr>
      <w:tabs>
        <w:tab w:val="left" w:pos="1418"/>
        <w:tab w:val="right" w:pos="5387"/>
        <w:tab w:val="decimal" w:pos="8222"/>
      </w:tabs>
      <w:spacing w:line="360" w:lineRule="auto"/>
      <w:ind w:left="426" w:hanging="992"/>
    </w:pPr>
    <w:rPr>
      <w:rFonts w:ascii="Arial" w:hAnsi="Arial"/>
    </w:rPr>
  </w:style>
  <w:style w:type="paragraph" w:styleId="Sprechblasentext">
    <w:name w:val="Balloon Text"/>
    <w:basedOn w:val="Standard"/>
    <w:semiHidden/>
    <w:rsid w:val="002E618D"/>
    <w:rPr>
      <w:rFonts w:ascii="Tahoma" w:hAnsi="Tahoma" w:cs="Tahoma"/>
      <w:sz w:val="16"/>
      <w:szCs w:val="16"/>
    </w:rPr>
  </w:style>
  <w:style w:type="character" w:styleId="Hyperlink">
    <w:name w:val="Hyperlink"/>
    <w:rsid w:val="002E618D"/>
    <w:rPr>
      <w:color w:val="0000FF"/>
      <w:u w:val="single"/>
    </w:rPr>
  </w:style>
  <w:style w:type="paragraph" w:customStyle="1" w:styleId="ErstellDatum">
    <w:name w:val="Erstell_Datum"/>
    <w:basedOn w:val="Standard"/>
    <w:autoRedefine/>
    <w:rsid w:val="002E618D"/>
    <w:pPr>
      <w:framePr w:w="2296" w:h="221" w:hRule="exact" w:hSpace="142" w:vSpace="142" w:wrap="notBeside" w:vAnchor="page" w:hAnchor="page" w:x="9033" w:y="6045" w:anchorLock="1"/>
    </w:pPr>
    <w:rPr>
      <w:rFonts w:ascii="Courier New" w:hAnsi="Courier New"/>
      <w:noProof/>
      <w:color w:val="000000"/>
    </w:rPr>
  </w:style>
  <w:style w:type="paragraph" w:customStyle="1" w:styleId="AnredeFunktion">
    <w:name w:val="Anrede/Funktion"/>
    <w:basedOn w:val="Standard"/>
    <w:autoRedefine/>
    <w:rsid w:val="002E618D"/>
    <w:pPr>
      <w:framePr w:w="4604" w:h="215" w:hRule="exact" w:hSpace="142" w:vSpace="142" w:wrap="notBeside" w:vAnchor="page" w:hAnchor="page" w:x="1401" w:y="3346" w:anchorLock="1"/>
    </w:pPr>
    <w:rPr>
      <w:rFonts w:ascii="Arial" w:hAnsi="Arial" w:cs="Arial"/>
      <w:noProof/>
      <w:color w:val="000000"/>
    </w:rPr>
  </w:style>
  <w:style w:type="paragraph" w:customStyle="1" w:styleId="Anschrift">
    <w:name w:val="Anschrift"/>
    <w:basedOn w:val="Standard"/>
    <w:autoRedefine/>
    <w:rsid w:val="002E618D"/>
    <w:pPr>
      <w:framePr w:w="3891" w:h="1701" w:hRule="exact" w:hSpace="142" w:wrap="around" w:vAnchor="page" w:hAnchor="page" w:x="1419" w:y="3120" w:anchorLock="1"/>
      <w:tabs>
        <w:tab w:val="left" w:pos="142"/>
      </w:tabs>
      <w:spacing w:line="220" w:lineRule="exact"/>
    </w:pPr>
    <w:rPr>
      <w:rFonts w:ascii="Gruene Syntax" w:hAnsi="Gruene Syntax" w:cs="Arial"/>
      <w:noProof/>
      <w:color w:val="000000"/>
      <w:sz w:val="18"/>
      <w:szCs w:val="32"/>
    </w:rPr>
  </w:style>
  <w:style w:type="paragraph" w:styleId="HTMLVorformatiert">
    <w:name w:val="HTML Preformatted"/>
    <w:basedOn w:val="Standard"/>
    <w:rsid w:val="002E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GRUENETEXT">
    <w:name w:val="GRUENE_TEXT"/>
    <w:basedOn w:val="Standard"/>
    <w:rsid w:val="002E618D"/>
    <w:pPr>
      <w:spacing w:line="280" w:lineRule="exact"/>
    </w:pPr>
    <w:rPr>
      <w:rFonts w:ascii="Syntax" w:hAnsi="Syntax"/>
      <w:sz w:val="22"/>
    </w:rPr>
  </w:style>
  <w:style w:type="paragraph" w:customStyle="1" w:styleId="GRUENEBETREFF">
    <w:name w:val="GRUENE_BETREFF"/>
    <w:rsid w:val="002E618D"/>
    <w:pPr>
      <w:framePr w:w="9072" w:h="482" w:hRule="exact" w:hSpace="142" w:wrap="auto" w:vAnchor="page" w:hAnchor="page" w:x="1419" w:y="6238"/>
      <w:tabs>
        <w:tab w:val="right" w:pos="3402"/>
      </w:tabs>
      <w:spacing w:line="220" w:lineRule="atLeast"/>
    </w:pPr>
    <w:rPr>
      <w:rFonts w:ascii="Syntax" w:hAnsi="Syntax"/>
      <w:b/>
      <w:color w:val="000000"/>
      <w:sz w:val="22"/>
      <w:szCs w:val="22"/>
    </w:rPr>
  </w:style>
  <w:style w:type="paragraph" w:customStyle="1" w:styleId="GRUENEEMPFAENGER">
    <w:name w:val="GRUENE_EMPFAENGER"/>
    <w:basedOn w:val="Anschrift"/>
    <w:rsid w:val="002E618D"/>
    <w:pPr>
      <w:framePr w:wrap="around"/>
    </w:pPr>
    <w:rPr>
      <w:rFonts w:ascii="Syntax" w:hAnsi="Syntax"/>
    </w:rPr>
  </w:style>
  <w:style w:type="paragraph" w:customStyle="1" w:styleId="GRUENESPACES">
    <w:name w:val="GRUENE_SPACES"/>
    <w:rsid w:val="002E618D"/>
    <w:rPr>
      <w:rFonts w:ascii="Syntax" w:hAnsi="Syntax"/>
    </w:rPr>
  </w:style>
  <w:style w:type="paragraph" w:customStyle="1" w:styleId="FormatvorlageGRUENETEXTVor6pt">
    <w:name w:val="Formatvorlage GRUENE_TEXT + Vor:  6 pt"/>
    <w:basedOn w:val="GRUENETEXT"/>
    <w:rsid w:val="002E618D"/>
  </w:style>
  <w:style w:type="paragraph" w:customStyle="1" w:styleId="GRUENEABSENDERZEILE">
    <w:name w:val="GRUENE_ABSENDERZEILE"/>
    <w:basedOn w:val="Standard"/>
    <w:rsid w:val="002E618D"/>
    <w:pPr>
      <w:framePr w:w="3891" w:h="397" w:hRule="exact" w:hSpace="142" w:wrap="around" w:vAnchor="page" w:hAnchor="page" w:x="1419" w:y="2666"/>
      <w:tabs>
        <w:tab w:val="left" w:pos="284"/>
        <w:tab w:val="left" w:pos="567"/>
        <w:tab w:val="left" w:pos="1560"/>
      </w:tabs>
      <w:spacing w:line="220" w:lineRule="atLeast"/>
    </w:pPr>
    <w:rPr>
      <w:rFonts w:ascii="Syntax" w:hAnsi="Syntax"/>
      <w:caps/>
      <w:sz w:val="13"/>
    </w:rPr>
  </w:style>
  <w:style w:type="paragraph" w:customStyle="1" w:styleId="GRUENEFUSSZEILE">
    <w:name w:val="GRUENE_FUSSZEILE"/>
    <w:basedOn w:val="Standard"/>
    <w:rsid w:val="002E618D"/>
    <w:pPr>
      <w:tabs>
        <w:tab w:val="left" w:pos="1560"/>
      </w:tabs>
      <w:spacing w:line="220" w:lineRule="exact"/>
    </w:pPr>
    <w:rPr>
      <w:rFonts w:ascii="Syntax" w:hAnsi="Syntax"/>
      <w:sz w:val="18"/>
      <w:szCs w:val="18"/>
    </w:rPr>
  </w:style>
  <w:style w:type="character" w:customStyle="1" w:styleId="FormatvorlageSyntax11pt">
    <w:name w:val="Formatvorlage Syntax 11 pt"/>
    <w:rsid w:val="002E618D"/>
    <w:rPr>
      <w:rFonts w:ascii="Gruene Syntax" w:hAnsi="Gruene Syntax"/>
      <w:sz w:val="22"/>
    </w:rPr>
  </w:style>
  <w:style w:type="character" w:customStyle="1" w:styleId="FormatvorlageSyntax11pt1">
    <w:name w:val="Formatvorlage Syntax 11 pt1"/>
    <w:rsid w:val="002E618D"/>
    <w:rPr>
      <w:rFonts w:ascii="Gruene Syntax" w:hAnsi="Gruene Syntax"/>
      <w:sz w:val="22"/>
    </w:rPr>
  </w:style>
  <w:style w:type="paragraph" w:customStyle="1" w:styleId="FormatvorlageSyntax11ptLinks02cmErsteZeile105cm">
    <w:name w:val="Formatvorlage Syntax 11 pt Links:  02 cm Erste Zeile:  105 cm"/>
    <w:basedOn w:val="Standard"/>
    <w:rsid w:val="002E618D"/>
    <w:pPr>
      <w:ind w:left="113" w:firstLine="596"/>
    </w:pPr>
    <w:rPr>
      <w:rFonts w:ascii="Gruene Syntax" w:hAnsi="Gruene Syntax"/>
      <w:sz w:val="22"/>
    </w:rPr>
  </w:style>
  <w:style w:type="character" w:styleId="Kommentarzeichen">
    <w:name w:val="annotation reference"/>
    <w:semiHidden/>
    <w:rsid w:val="002E618D"/>
    <w:rPr>
      <w:sz w:val="16"/>
      <w:szCs w:val="16"/>
    </w:rPr>
  </w:style>
  <w:style w:type="paragraph" w:styleId="Kommentartext">
    <w:name w:val="annotation text"/>
    <w:basedOn w:val="Standard"/>
    <w:semiHidden/>
    <w:rsid w:val="002E618D"/>
  </w:style>
  <w:style w:type="paragraph" w:styleId="Kommentarthema">
    <w:name w:val="annotation subject"/>
    <w:basedOn w:val="Kommentartext"/>
    <w:next w:val="Kommentartext"/>
    <w:semiHidden/>
    <w:rsid w:val="002E618D"/>
    <w:rPr>
      <w:b/>
      <w:bCs/>
    </w:rPr>
  </w:style>
  <w:style w:type="paragraph" w:customStyle="1" w:styleId="FormatvorlageSyntax11ptZeilenabstandMindestens11pt">
    <w:name w:val="Formatvorlage Syntax 11 pt Zeilenabstand:  Mindestens 11 pt"/>
    <w:basedOn w:val="Standard"/>
    <w:rsid w:val="002E618D"/>
    <w:pPr>
      <w:spacing w:line="220" w:lineRule="atLeast"/>
    </w:pPr>
    <w:rPr>
      <w:rFonts w:ascii="Syntax" w:hAnsi="Syntax"/>
      <w:sz w:val="22"/>
    </w:rPr>
  </w:style>
  <w:style w:type="table" w:styleId="Tabellenraster">
    <w:name w:val="Table Grid"/>
    <w:basedOn w:val="NormaleTabelle"/>
    <w:rsid w:val="00B95816"/>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231795"/>
    <w:rPr>
      <w:color w:val="800080"/>
      <w:u w:val="single"/>
    </w:rPr>
  </w:style>
  <w:style w:type="character" w:styleId="NichtaufgelsteErwhnung">
    <w:name w:val="Unresolved Mention"/>
    <w:uiPriority w:val="99"/>
    <w:semiHidden/>
    <w:unhideWhenUsed/>
    <w:rsid w:val="00C81127"/>
    <w:rPr>
      <w:color w:val="605E5C"/>
      <w:shd w:val="clear" w:color="auto" w:fill="E1DFDD"/>
    </w:rPr>
  </w:style>
  <w:style w:type="paragraph" w:styleId="StandardWeb">
    <w:name w:val="Normal (Web)"/>
    <w:basedOn w:val="Standard"/>
    <w:uiPriority w:val="99"/>
    <w:semiHidden/>
    <w:unhideWhenUsed/>
    <w:rsid w:val="00CE45DB"/>
    <w:pPr>
      <w:spacing w:before="100" w:beforeAutospacing="1" w:after="100" w:afterAutospacing="1"/>
    </w:pPr>
    <w:rPr>
      <w:sz w:val="24"/>
      <w:szCs w:val="24"/>
      <w:lang w:eastAsia="zh-CN"/>
    </w:rPr>
  </w:style>
  <w:style w:type="paragraph" w:styleId="Endnotentext">
    <w:name w:val="endnote text"/>
    <w:basedOn w:val="Standard"/>
    <w:link w:val="EndnotentextZchn"/>
    <w:uiPriority w:val="99"/>
    <w:semiHidden/>
    <w:unhideWhenUsed/>
    <w:rsid w:val="00623959"/>
  </w:style>
  <w:style w:type="character" w:customStyle="1" w:styleId="EndnotentextZchn">
    <w:name w:val="Endnotentext Zchn"/>
    <w:link w:val="Endnotentext"/>
    <w:uiPriority w:val="99"/>
    <w:semiHidden/>
    <w:rsid w:val="00623959"/>
    <w:rPr>
      <w:lang w:eastAsia="de-DE"/>
    </w:rPr>
  </w:style>
  <w:style w:type="character" w:styleId="Endnotenzeichen">
    <w:name w:val="endnote reference"/>
    <w:uiPriority w:val="99"/>
    <w:semiHidden/>
    <w:unhideWhenUsed/>
    <w:rsid w:val="00623959"/>
    <w:rPr>
      <w:vertAlign w:val="superscript"/>
    </w:rPr>
  </w:style>
  <w:style w:type="paragraph" w:styleId="Funotentext">
    <w:name w:val="footnote text"/>
    <w:basedOn w:val="Standard"/>
    <w:link w:val="FunotentextZchn"/>
    <w:uiPriority w:val="99"/>
    <w:semiHidden/>
    <w:unhideWhenUsed/>
    <w:rsid w:val="009E484D"/>
  </w:style>
  <w:style w:type="character" w:customStyle="1" w:styleId="FunotentextZchn">
    <w:name w:val="Fußnotentext Zchn"/>
    <w:link w:val="Funotentext"/>
    <w:uiPriority w:val="99"/>
    <w:semiHidden/>
    <w:rsid w:val="009E484D"/>
    <w:rPr>
      <w:lang w:eastAsia="de-DE"/>
    </w:rPr>
  </w:style>
  <w:style w:type="character" w:styleId="Funotenzeichen">
    <w:name w:val="footnote reference"/>
    <w:uiPriority w:val="99"/>
    <w:semiHidden/>
    <w:unhideWhenUsed/>
    <w:rsid w:val="009E484D"/>
    <w:rPr>
      <w:vertAlign w:val="superscript"/>
    </w:rPr>
  </w:style>
  <w:style w:type="numbering" w:customStyle="1" w:styleId="Punkte">
    <w:name w:val="Punkte"/>
    <w:rsid w:val="00376940"/>
    <w:pPr>
      <w:numPr>
        <w:numId w:val="26"/>
      </w:numPr>
    </w:pPr>
  </w:style>
  <w:style w:type="paragraph" w:styleId="Listenabsatz">
    <w:name w:val="List Paragraph"/>
    <w:basedOn w:val="Standard"/>
    <w:uiPriority w:val="72"/>
    <w:qFormat/>
    <w:rsid w:val="00C4487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4736">
      <w:bodyDiv w:val="1"/>
      <w:marLeft w:val="0"/>
      <w:marRight w:val="0"/>
      <w:marTop w:val="0"/>
      <w:marBottom w:val="0"/>
      <w:divBdr>
        <w:top w:val="none" w:sz="0" w:space="0" w:color="auto"/>
        <w:left w:val="none" w:sz="0" w:space="0" w:color="auto"/>
        <w:bottom w:val="none" w:sz="0" w:space="0" w:color="auto"/>
        <w:right w:val="none" w:sz="0" w:space="0" w:color="auto"/>
      </w:divBdr>
    </w:div>
    <w:div w:id="146627027">
      <w:bodyDiv w:val="1"/>
      <w:marLeft w:val="0"/>
      <w:marRight w:val="0"/>
      <w:marTop w:val="0"/>
      <w:marBottom w:val="0"/>
      <w:divBdr>
        <w:top w:val="none" w:sz="0" w:space="0" w:color="auto"/>
        <w:left w:val="none" w:sz="0" w:space="0" w:color="auto"/>
        <w:bottom w:val="none" w:sz="0" w:space="0" w:color="auto"/>
        <w:right w:val="none" w:sz="0" w:space="0" w:color="auto"/>
      </w:divBdr>
      <w:divsChild>
        <w:div w:id="28653590">
          <w:marLeft w:val="0"/>
          <w:marRight w:val="0"/>
          <w:marTop w:val="0"/>
          <w:marBottom w:val="0"/>
          <w:divBdr>
            <w:top w:val="none" w:sz="0" w:space="0" w:color="auto"/>
            <w:left w:val="none" w:sz="0" w:space="0" w:color="auto"/>
            <w:bottom w:val="none" w:sz="0" w:space="0" w:color="auto"/>
            <w:right w:val="none" w:sz="0" w:space="0" w:color="auto"/>
          </w:divBdr>
        </w:div>
        <w:div w:id="53479343">
          <w:marLeft w:val="0"/>
          <w:marRight w:val="0"/>
          <w:marTop w:val="0"/>
          <w:marBottom w:val="0"/>
          <w:divBdr>
            <w:top w:val="none" w:sz="0" w:space="0" w:color="auto"/>
            <w:left w:val="none" w:sz="0" w:space="0" w:color="auto"/>
            <w:bottom w:val="none" w:sz="0" w:space="0" w:color="auto"/>
            <w:right w:val="none" w:sz="0" w:space="0" w:color="auto"/>
          </w:divBdr>
        </w:div>
        <w:div w:id="166945032">
          <w:marLeft w:val="0"/>
          <w:marRight w:val="0"/>
          <w:marTop w:val="0"/>
          <w:marBottom w:val="0"/>
          <w:divBdr>
            <w:top w:val="none" w:sz="0" w:space="0" w:color="auto"/>
            <w:left w:val="none" w:sz="0" w:space="0" w:color="auto"/>
            <w:bottom w:val="none" w:sz="0" w:space="0" w:color="auto"/>
            <w:right w:val="none" w:sz="0" w:space="0" w:color="auto"/>
          </w:divBdr>
        </w:div>
        <w:div w:id="266040331">
          <w:marLeft w:val="0"/>
          <w:marRight w:val="0"/>
          <w:marTop w:val="0"/>
          <w:marBottom w:val="0"/>
          <w:divBdr>
            <w:top w:val="none" w:sz="0" w:space="0" w:color="auto"/>
            <w:left w:val="none" w:sz="0" w:space="0" w:color="auto"/>
            <w:bottom w:val="none" w:sz="0" w:space="0" w:color="auto"/>
            <w:right w:val="none" w:sz="0" w:space="0" w:color="auto"/>
          </w:divBdr>
        </w:div>
        <w:div w:id="375933945">
          <w:marLeft w:val="0"/>
          <w:marRight w:val="0"/>
          <w:marTop w:val="0"/>
          <w:marBottom w:val="0"/>
          <w:divBdr>
            <w:top w:val="none" w:sz="0" w:space="0" w:color="auto"/>
            <w:left w:val="none" w:sz="0" w:space="0" w:color="auto"/>
            <w:bottom w:val="none" w:sz="0" w:space="0" w:color="auto"/>
            <w:right w:val="none" w:sz="0" w:space="0" w:color="auto"/>
          </w:divBdr>
        </w:div>
        <w:div w:id="492569516">
          <w:marLeft w:val="0"/>
          <w:marRight w:val="0"/>
          <w:marTop w:val="0"/>
          <w:marBottom w:val="0"/>
          <w:divBdr>
            <w:top w:val="none" w:sz="0" w:space="0" w:color="auto"/>
            <w:left w:val="none" w:sz="0" w:space="0" w:color="auto"/>
            <w:bottom w:val="none" w:sz="0" w:space="0" w:color="auto"/>
            <w:right w:val="none" w:sz="0" w:space="0" w:color="auto"/>
          </w:divBdr>
        </w:div>
        <w:div w:id="522943905">
          <w:marLeft w:val="0"/>
          <w:marRight w:val="0"/>
          <w:marTop w:val="0"/>
          <w:marBottom w:val="0"/>
          <w:divBdr>
            <w:top w:val="none" w:sz="0" w:space="0" w:color="auto"/>
            <w:left w:val="none" w:sz="0" w:space="0" w:color="auto"/>
            <w:bottom w:val="none" w:sz="0" w:space="0" w:color="auto"/>
            <w:right w:val="none" w:sz="0" w:space="0" w:color="auto"/>
          </w:divBdr>
        </w:div>
        <w:div w:id="524707365">
          <w:marLeft w:val="0"/>
          <w:marRight w:val="0"/>
          <w:marTop w:val="0"/>
          <w:marBottom w:val="0"/>
          <w:divBdr>
            <w:top w:val="none" w:sz="0" w:space="0" w:color="auto"/>
            <w:left w:val="none" w:sz="0" w:space="0" w:color="auto"/>
            <w:bottom w:val="none" w:sz="0" w:space="0" w:color="auto"/>
            <w:right w:val="none" w:sz="0" w:space="0" w:color="auto"/>
          </w:divBdr>
        </w:div>
        <w:div w:id="612786516">
          <w:marLeft w:val="0"/>
          <w:marRight w:val="0"/>
          <w:marTop w:val="0"/>
          <w:marBottom w:val="0"/>
          <w:divBdr>
            <w:top w:val="none" w:sz="0" w:space="0" w:color="auto"/>
            <w:left w:val="none" w:sz="0" w:space="0" w:color="auto"/>
            <w:bottom w:val="none" w:sz="0" w:space="0" w:color="auto"/>
            <w:right w:val="none" w:sz="0" w:space="0" w:color="auto"/>
          </w:divBdr>
        </w:div>
        <w:div w:id="687876449">
          <w:marLeft w:val="0"/>
          <w:marRight w:val="0"/>
          <w:marTop w:val="0"/>
          <w:marBottom w:val="0"/>
          <w:divBdr>
            <w:top w:val="none" w:sz="0" w:space="0" w:color="auto"/>
            <w:left w:val="none" w:sz="0" w:space="0" w:color="auto"/>
            <w:bottom w:val="none" w:sz="0" w:space="0" w:color="auto"/>
            <w:right w:val="none" w:sz="0" w:space="0" w:color="auto"/>
          </w:divBdr>
        </w:div>
        <w:div w:id="770323696">
          <w:marLeft w:val="0"/>
          <w:marRight w:val="0"/>
          <w:marTop w:val="0"/>
          <w:marBottom w:val="0"/>
          <w:divBdr>
            <w:top w:val="none" w:sz="0" w:space="0" w:color="auto"/>
            <w:left w:val="none" w:sz="0" w:space="0" w:color="auto"/>
            <w:bottom w:val="none" w:sz="0" w:space="0" w:color="auto"/>
            <w:right w:val="none" w:sz="0" w:space="0" w:color="auto"/>
          </w:divBdr>
        </w:div>
        <w:div w:id="836188703">
          <w:marLeft w:val="0"/>
          <w:marRight w:val="0"/>
          <w:marTop w:val="0"/>
          <w:marBottom w:val="0"/>
          <w:divBdr>
            <w:top w:val="none" w:sz="0" w:space="0" w:color="auto"/>
            <w:left w:val="none" w:sz="0" w:space="0" w:color="auto"/>
            <w:bottom w:val="none" w:sz="0" w:space="0" w:color="auto"/>
            <w:right w:val="none" w:sz="0" w:space="0" w:color="auto"/>
          </w:divBdr>
        </w:div>
        <w:div w:id="858154505">
          <w:marLeft w:val="0"/>
          <w:marRight w:val="0"/>
          <w:marTop w:val="0"/>
          <w:marBottom w:val="0"/>
          <w:divBdr>
            <w:top w:val="none" w:sz="0" w:space="0" w:color="auto"/>
            <w:left w:val="none" w:sz="0" w:space="0" w:color="auto"/>
            <w:bottom w:val="none" w:sz="0" w:space="0" w:color="auto"/>
            <w:right w:val="none" w:sz="0" w:space="0" w:color="auto"/>
          </w:divBdr>
        </w:div>
        <w:div w:id="916209079">
          <w:marLeft w:val="0"/>
          <w:marRight w:val="0"/>
          <w:marTop w:val="0"/>
          <w:marBottom w:val="0"/>
          <w:divBdr>
            <w:top w:val="none" w:sz="0" w:space="0" w:color="auto"/>
            <w:left w:val="none" w:sz="0" w:space="0" w:color="auto"/>
            <w:bottom w:val="none" w:sz="0" w:space="0" w:color="auto"/>
            <w:right w:val="none" w:sz="0" w:space="0" w:color="auto"/>
          </w:divBdr>
        </w:div>
        <w:div w:id="938029099">
          <w:marLeft w:val="0"/>
          <w:marRight w:val="0"/>
          <w:marTop w:val="0"/>
          <w:marBottom w:val="0"/>
          <w:divBdr>
            <w:top w:val="none" w:sz="0" w:space="0" w:color="auto"/>
            <w:left w:val="none" w:sz="0" w:space="0" w:color="auto"/>
            <w:bottom w:val="none" w:sz="0" w:space="0" w:color="auto"/>
            <w:right w:val="none" w:sz="0" w:space="0" w:color="auto"/>
          </w:divBdr>
        </w:div>
        <w:div w:id="978801018">
          <w:marLeft w:val="0"/>
          <w:marRight w:val="0"/>
          <w:marTop w:val="0"/>
          <w:marBottom w:val="0"/>
          <w:divBdr>
            <w:top w:val="none" w:sz="0" w:space="0" w:color="auto"/>
            <w:left w:val="none" w:sz="0" w:space="0" w:color="auto"/>
            <w:bottom w:val="none" w:sz="0" w:space="0" w:color="auto"/>
            <w:right w:val="none" w:sz="0" w:space="0" w:color="auto"/>
          </w:divBdr>
        </w:div>
        <w:div w:id="1009451289">
          <w:marLeft w:val="0"/>
          <w:marRight w:val="0"/>
          <w:marTop w:val="0"/>
          <w:marBottom w:val="0"/>
          <w:divBdr>
            <w:top w:val="none" w:sz="0" w:space="0" w:color="auto"/>
            <w:left w:val="none" w:sz="0" w:space="0" w:color="auto"/>
            <w:bottom w:val="none" w:sz="0" w:space="0" w:color="auto"/>
            <w:right w:val="none" w:sz="0" w:space="0" w:color="auto"/>
          </w:divBdr>
        </w:div>
        <w:div w:id="1019240169">
          <w:marLeft w:val="0"/>
          <w:marRight w:val="0"/>
          <w:marTop w:val="0"/>
          <w:marBottom w:val="0"/>
          <w:divBdr>
            <w:top w:val="none" w:sz="0" w:space="0" w:color="auto"/>
            <w:left w:val="none" w:sz="0" w:space="0" w:color="auto"/>
            <w:bottom w:val="none" w:sz="0" w:space="0" w:color="auto"/>
            <w:right w:val="none" w:sz="0" w:space="0" w:color="auto"/>
          </w:divBdr>
        </w:div>
        <w:div w:id="1090127901">
          <w:marLeft w:val="0"/>
          <w:marRight w:val="0"/>
          <w:marTop w:val="0"/>
          <w:marBottom w:val="0"/>
          <w:divBdr>
            <w:top w:val="none" w:sz="0" w:space="0" w:color="auto"/>
            <w:left w:val="none" w:sz="0" w:space="0" w:color="auto"/>
            <w:bottom w:val="none" w:sz="0" w:space="0" w:color="auto"/>
            <w:right w:val="none" w:sz="0" w:space="0" w:color="auto"/>
          </w:divBdr>
        </w:div>
        <w:div w:id="1156410839">
          <w:marLeft w:val="0"/>
          <w:marRight w:val="0"/>
          <w:marTop w:val="0"/>
          <w:marBottom w:val="0"/>
          <w:divBdr>
            <w:top w:val="none" w:sz="0" w:space="0" w:color="auto"/>
            <w:left w:val="none" w:sz="0" w:space="0" w:color="auto"/>
            <w:bottom w:val="none" w:sz="0" w:space="0" w:color="auto"/>
            <w:right w:val="none" w:sz="0" w:space="0" w:color="auto"/>
          </w:divBdr>
        </w:div>
        <w:div w:id="1157846255">
          <w:marLeft w:val="0"/>
          <w:marRight w:val="0"/>
          <w:marTop w:val="0"/>
          <w:marBottom w:val="0"/>
          <w:divBdr>
            <w:top w:val="none" w:sz="0" w:space="0" w:color="auto"/>
            <w:left w:val="none" w:sz="0" w:space="0" w:color="auto"/>
            <w:bottom w:val="none" w:sz="0" w:space="0" w:color="auto"/>
            <w:right w:val="none" w:sz="0" w:space="0" w:color="auto"/>
          </w:divBdr>
        </w:div>
        <w:div w:id="1167792072">
          <w:marLeft w:val="0"/>
          <w:marRight w:val="0"/>
          <w:marTop w:val="0"/>
          <w:marBottom w:val="0"/>
          <w:divBdr>
            <w:top w:val="none" w:sz="0" w:space="0" w:color="auto"/>
            <w:left w:val="none" w:sz="0" w:space="0" w:color="auto"/>
            <w:bottom w:val="none" w:sz="0" w:space="0" w:color="auto"/>
            <w:right w:val="none" w:sz="0" w:space="0" w:color="auto"/>
          </w:divBdr>
        </w:div>
        <w:div w:id="1199930361">
          <w:marLeft w:val="0"/>
          <w:marRight w:val="0"/>
          <w:marTop w:val="0"/>
          <w:marBottom w:val="0"/>
          <w:divBdr>
            <w:top w:val="none" w:sz="0" w:space="0" w:color="auto"/>
            <w:left w:val="none" w:sz="0" w:space="0" w:color="auto"/>
            <w:bottom w:val="none" w:sz="0" w:space="0" w:color="auto"/>
            <w:right w:val="none" w:sz="0" w:space="0" w:color="auto"/>
          </w:divBdr>
        </w:div>
        <w:div w:id="1210990008">
          <w:marLeft w:val="0"/>
          <w:marRight w:val="0"/>
          <w:marTop w:val="0"/>
          <w:marBottom w:val="0"/>
          <w:divBdr>
            <w:top w:val="none" w:sz="0" w:space="0" w:color="auto"/>
            <w:left w:val="none" w:sz="0" w:space="0" w:color="auto"/>
            <w:bottom w:val="none" w:sz="0" w:space="0" w:color="auto"/>
            <w:right w:val="none" w:sz="0" w:space="0" w:color="auto"/>
          </w:divBdr>
        </w:div>
        <w:div w:id="1290284365">
          <w:marLeft w:val="0"/>
          <w:marRight w:val="0"/>
          <w:marTop w:val="0"/>
          <w:marBottom w:val="0"/>
          <w:divBdr>
            <w:top w:val="none" w:sz="0" w:space="0" w:color="auto"/>
            <w:left w:val="none" w:sz="0" w:space="0" w:color="auto"/>
            <w:bottom w:val="none" w:sz="0" w:space="0" w:color="auto"/>
            <w:right w:val="none" w:sz="0" w:space="0" w:color="auto"/>
          </w:divBdr>
        </w:div>
        <w:div w:id="1339309338">
          <w:marLeft w:val="0"/>
          <w:marRight w:val="0"/>
          <w:marTop w:val="0"/>
          <w:marBottom w:val="0"/>
          <w:divBdr>
            <w:top w:val="none" w:sz="0" w:space="0" w:color="auto"/>
            <w:left w:val="none" w:sz="0" w:space="0" w:color="auto"/>
            <w:bottom w:val="none" w:sz="0" w:space="0" w:color="auto"/>
            <w:right w:val="none" w:sz="0" w:space="0" w:color="auto"/>
          </w:divBdr>
        </w:div>
        <w:div w:id="1363362586">
          <w:marLeft w:val="0"/>
          <w:marRight w:val="0"/>
          <w:marTop w:val="0"/>
          <w:marBottom w:val="0"/>
          <w:divBdr>
            <w:top w:val="none" w:sz="0" w:space="0" w:color="auto"/>
            <w:left w:val="none" w:sz="0" w:space="0" w:color="auto"/>
            <w:bottom w:val="none" w:sz="0" w:space="0" w:color="auto"/>
            <w:right w:val="none" w:sz="0" w:space="0" w:color="auto"/>
          </w:divBdr>
        </w:div>
        <w:div w:id="1414545297">
          <w:marLeft w:val="0"/>
          <w:marRight w:val="0"/>
          <w:marTop w:val="0"/>
          <w:marBottom w:val="0"/>
          <w:divBdr>
            <w:top w:val="none" w:sz="0" w:space="0" w:color="auto"/>
            <w:left w:val="none" w:sz="0" w:space="0" w:color="auto"/>
            <w:bottom w:val="none" w:sz="0" w:space="0" w:color="auto"/>
            <w:right w:val="none" w:sz="0" w:space="0" w:color="auto"/>
          </w:divBdr>
        </w:div>
        <w:div w:id="1442727285">
          <w:marLeft w:val="0"/>
          <w:marRight w:val="0"/>
          <w:marTop w:val="0"/>
          <w:marBottom w:val="0"/>
          <w:divBdr>
            <w:top w:val="none" w:sz="0" w:space="0" w:color="auto"/>
            <w:left w:val="none" w:sz="0" w:space="0" w:color="auto"/>
            <w:bottom w:val="none" w:sz="0" w:space="0" w:color="auto"/>
            <w:right w:val="none" w:sz="0" w:space="0" w:color="auto"/>
          </w:divBdr>
        </w:div>
        <w:div w:id="1474836374">
          <w:marLeft w:val="0"/>
          <w:marRight w:val="0"/>
          <w:marTop w:val="0"/>
          <w:marBottom w:val="0"/>
          <w:divBdr>
            <w:top w:val="none" w:sz="0" w:space="0" w:color="auto"/>
            <w:left w:val="none" w:sz="0" w:space="0" w:color="auto"/>
            <w:bottom w:val="none" w:sz="0" w:space="0" w:color="auto"/>
            <w:right w:val="none" w:sz="0" w:space="0" w:color="auto"/>
          </w:divBdr>
        </w:div>
        <w:div w:id="1485731330">
          <w:marLeft w:val="0"/>
          <w:marRight w:val="0"/>
          <w:marTop w:val="0"/>
          <w:marBottom w:val="0"/>
          <w:divBdr>
            <w:top w:val="none" w:sz="0" w:space="0" w:color="auto"/>
            <w:left w:val="none" w:sz="0" w:space="0" w:color="auto"/>
            <w:bottom w:val="none" w:sz="0" w:space="0" w:color="auto"/>
            <w:right w:val="none" w:sz="0" w:space="0" w:color="auto"/>
          </w:divBdr>
        </w:div>
        <w:div w:id="1510560764">
          <w:marLeft w:val="0"/>
          <w:marRight w:val="0"/>
          <w:marTop w:val="0"/>
          <w:marBottom w:val="0"/>
          <w:divBdr>
            <w:top w:val="none" w:sz="0" w:space="0" w:color="auto"/>
            <w:left w:val="none" w:sz="0" w:space="0" w:color="auto"/>
            <w:bottom w:val="none" w:sz="0" w:space="0" w:color="auto"/>
            <w:right w:val="none" w:sz="0" w:space="0" w:color="auto"/>
          </w:divBdr>
        </w:div>
        <w:div w:id="1521822466">
          <w:marLeft w:val="0"/>
          <w:marRight w:val="0"/>
          <w:marTop w:val="0"/>
          <w:marBottom w:val="0"/>
          <w:divBdr>
            <w:top w:val="none" w:sz="0" w:space="0" w:color="auto"/>
            <w:left w:val="none" w:sz="0" w:space="0" w:color="auto"/>
            <w:bottom w:val="none" w:sz="0" w:space="0" w:color="auto"/>
            <w:right w:val="none" w:sz="0" w:space="0" w:color="auto"/>
          </w:divBdr>
        </w:div>
        <w:div w:id="1609702384">
          <w:marLeft w:val="0"/>
          <w:marRight w:val="0"/>
          <w:marTop w:val="0"/>
          <w:marBottom w:val="0"/>
          <w:divBdr>
            <w:top w:val="none" w:sz="0" w:space="0" w:color="auto"/>
            <w:left w:val="none" w:sz="0" w:space="0" w:color="auto"/>
            <w:bottom w:val="none" w:sz="0" w:space="0" w:color="auto"/>
            <w:right w:val="none" w:sz="0" w:space="0" w:color="auto"/>
          </w:divBdr>
        </w:div>
        <w:div w:id="1724479277">
          <w:marLeft w:val="0"/>
          <w:marRight w:val="0"/>
          <w:marTop w:val="0"/>
          <w:marBottom w:val="0"/>
          <w:divBdr>
            <w:top w:val="none" w:sz="0" w:space="0" w:color="auto"/>
            <w:left w:val="none" w:sz="0" w:space="0" w:color="auto"/>
            <w:bottom w:val="none" w:sz="0" w:space="0" w:color="auto"/>
            <w:right w:val="none" w:sz="0" w:space="0" w:color="auto"/>
          </w:divBdr>
        </w:div>
        <w:div w:id="1779906541">
          <w:marLeft w:val="0"/>
          <w:marRight w:val="0"/>
          <w:marTop w:val="0"/>
          <w:marBottom w:val="0"/>
          <w:divBdr>
            <w:top w:val="none" w:sz="0" w:space="0" w:color="auto"/>
            <w:left w:val="none" w:sz="0" w:space="0" w:color="auto"/>
            <w:bottom w:val="none" w:sz="0" w:space="0" w:color="auto"/>
            <w:right w:val="none" w:sz="0" w:space="0" w:color="auto"/>
          </w:divBdr>
        </w:div>
        <w:div w:id="1780368370">
          <w:marLeft w:val="0"/>
          <w:marRight w:val="0"/>
          <w:marTop w:val="0"/>
          <w:marBottom w:val="0"/>
          <w:divBdr>
            <w:top w:val="none" w:sz="0" w:space="0" w:color="auto"/>
            <w:left w:val="none" w:sz="0" w:space="0" w:color="auto"/>
            <w:bottom w:val="none" w:sz="0" w:space="0" w:color="auto"/>
            <w:right w:val="none" w:sz="0" w:space="0" w:color="auto"/>
          </w:divBdr>
        </w:div>
        <w:div w:id="1930650303">
          <w:marLeft w:val="0"/>
          <w:marRight w:val="0"/>
          <w:marTop w:val="0"/>
          <w:marBottom w:val="0"/>
          <w:divBdr>
            <w:top w:val="none" w:sz="0" w:space="0" w:color="auto"/>
            <w:left w:val="none" w:sz="0" w:space="0" w:color="auto"/>
            <w:bottom w:val="none" w:sz="0" w:space="0" w:color="auto"/>
            <w:right w:val="none" w:sz="0" w:space="0" w:color="auto"/>
          </w:divBdr>
        </w:div>
        <w:div w:id="1933658269">
          <w:marLeft w:val="0"/>
          <w:marRight w:val="0"/>
          <w:marTop w:val="0"/>
          <w:marBottom w:val="0"/>
          <w:divBdr>
            <w:top w:val="none" w:sz="0" w:space="0" w:color="auto"/>
            <w:left w:val="none" w:sz="0" w:space="0" w:color="auto"/>
            <w:bottom w:val="none" w:sz="0" w:space="0" w:color="auto"/>
            <w:right w:val="none" w:sz="0" w:space="0" w:color="auto"/>
          </w:divBdr>
        </w:div>
        <w:div w:id="2028174474">
          <w:marLeft w:val="0"/>
          <w:marRight w:val="0"/>
          <w:marTop w:val="0"/>
          <w:marBottom w:val="0"/>
          <w:divBdr>
            <w:top w:val="none" w:sz="0" w:space="0" w:color="auto"/>
            <w:left w:val="none" w:sz="0" w:space="0" w:color="auto"/>
            <w:bottom w:val="none" w:sz="0" w:space="0" w:color="auto"/>
            <w:right w:val="none" w:sz="0" w:space="0" w:color="auto"/>
          </w:divBdr>
        </w:div>
        <w:div w:id="2121532702">
          <w:marLeft w:val="0"/>
          <w:marRight w:val="0"/>
          <w:marTop w:val="0"/>
          <w:marBottom w:val="0"/>
          <w:divBdr>
            <w:top w:val="none" w:sz="0" w:space="0" w:color="auto"/>
            <w:left w:val="none" w:sz="0" w:space="0" w:color="auto"/>
            <w:bottom w:val="none" w:sz="0" w:space="0" w:color="auto"/>
            <w:right w:val="none" w:sz="0" w:space="0" w:color="auto"/>
          </w:divBdr>
        </w:div>
        <w:div w:id="2138720545">
          <w:marLeft w:val="0"/>
          <w:marRight w:val="0"/>
          <w:marTop w:val="0"/>
          <w:marBottom w:val="0"/>
          <w:divBdr>
            <w:top w:val="none" w:sz="0" w:space="0" w:color="auto"/>
            <w:left w:val="none" w:sz="0" w:space="0" w:color="auto"/>
            <w:bottom w:val="none" w:sz="0" w:space="0" w:color="auto"/>
            <w:right w:val="none" w:sz="0" w:space="0" w:color="auto"/>
          </w:divBdr>
        </w:div>
        <w:div w:id="2142503538">
          <w:marLeft w:val="0"/>
          <w:marRight w:val="0"/>
          <w:marTop w:val="0"/>
          <w:marBottom w:val="0"/>
          <w:divBdr>
            <w:top w:val="none" w:sz="0" w:space="0" w:color="auto"/>
            <w:left w:val="none" w:sz="0" w:space="0" w:color="auto"/>
            <w:bottom w:val="none" w:sz="0" w:space="0" w:color="auto"/>
            <w:right w:val="none" w:sz="0" w:space="0" w:color="auto"/>
          </w:divBdr>
        </w:div>
      </w:divsChild>
    </w:div>
    <w:div w:id="189300374">
      <w:bodyDiv w:val="1"/>
      <w:marLeft w:val="0"/>
      <w:marRight w:val="0"/>
      <w:marTop w:val="0"/>
      <w:marBottom w:val="0"/>
      <w:divBdr>
        <w:top w:val="none" w:sz="0" w:space="0" w:color="auto"/>
        <w:left w:val="none" w:sz="0" w:space="0" w:color="auto"/>
        <w:bottom w:val="none" w:sz="0" w:space="0" w:color="auto"/>
        <w:right w:val="none" w:sz="0" w:space="0" w:color="auto"/>
      </w:divBdr>
    </w:div>
    <w:div w:id="314073656">
      <w:bodyDiv w:val="1"/>
      <w:marLeft w:val="0"/>
      <w:marRight w:val="0"/>
      <w:marTop w:val="0"/>
      <w:marBottom w:val="0"/>
      <w:divBdr>
        <w:top w:val="none" w:sz="0" w:space="0" w:color="auto"/>
        <w:left w:val="none" w:sz="0" w:space="0" w:color="auto"/>
        <w:bottom w:val="none" w:sz="0" w:space="0" w:color="auto"/>
        <w:right w:val="none" w:sz="0" w:space="0" w:color="auto"/>
      </w:divBdr>
    </w:div>
    <w:div w:id="685984430">
      <w:bodyDiv w:val="1"/>
      <w:marLeft w:val="0"/>
      <w:marRight w:val="0"/>
      <w:marTop w:val="0"/>
      <w:marBottom w:val="0"/>
      <w:divBdr>
        <w:top w:val="none" w:sz="0" w:space="0" w:color="auto"/>
        <w:left w:val="none" w:sz="0" w:space="0" w:color="auto"/>
        <w:bottom w:val="none" w:sz="0" w:space="0" w:color="auto"/>
        <w:right w:val="none" w:sz="0" w:space="0" w:color="auto"/>
      </w:divBdr>
      <w:divsChild>
        <w:div w:id="178472429">
          <w:marLeft w:val="0"/>
          <w:marRight w:val="0"/>
          <w:marTop w:val="0"/>
          <w:marBottom w:val="0"/>
          <w:divBdr>
            <w:top w:val="none" w:sz="0" w:space="0" w:color="auto"/>
            <w:left w:val="none" w:sz="0" w:space="0" w:color="auto"/>
            <w:bottom w:val="none" w:sz="0" w:space="0" w:color="auto"/>
            <w:right w:val="none" w:sz="0" w:space="0" w:color="auto"/>
          </w:divBdr>
          <w:divsChild>
            <w:div w:id="797649046">
              <w:marLeft w:val="0"/>
              <w:marRight w:val="0"/>
              <w:marTop w:val="0"/>
              <w:marBottom w:val="0"/>
              <w:divBdr>
                <w:top w:val="none" w:sz="0" w:space="0" w:color="auto"/>
                <w:left w:val="none" w:sz="0" w:space="0" w:color="auto"/>
                <w:bottom w:val="none" w:sz="0" w:space="0" w:color="auto"/>
                <w:right w:val="none" w:sz="0" w:space="0" w:color="auto"/>
              </w:divBdr>
              <w:divsChild>
                <w:div w:id="13048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0314">
      <w:bodyDiv w:val="1"/>
      <w:marLeft w:val="0"/>
      <w:marRight w:val="0"/>
      <w:marTop w:val="0"/>
      <w:marBottom w:val="0"/>
      <w:divBdr>
        <w:top w:val="none" w:sz="0" w:space="0" w:color="auto"/>
        <w:left w:val="none" w:sz="0" w:space="0" w:color="auto"/>
        <w:bottom w:val="none" w:sz="0" w:space="0" w:color="auto"/>
        <w:right w:val="none" w:sz="0" w:space="0" w:color="auto"/>
      </w:divBdr>
    </w:div>
    <w:div w:id="723607156">
      <w:bodyDiv w:val="1"/>
      <w:marLeft w:val="0"/>
      <w:marRight w:val="0"/>
      <w:marTop w:val="0"/>
      <w:marBottom w:val="0"/>
      <w:divBdr>
        <w:top w:val="none" w:sz="0" w:space="0" w:color="auto"/>
        <w:left w:val="none" w:sz="0" w:space="0" w:color="auto"/>
        <w:bottom w:val="none" w:sz="0" w:space="0" w:color="auto"/>
        <w:right w:val="none" w:sz="0" w:space="0" w:color="auto"/>
      </w:divBdr>
      <w:divsChild>
        <w:div w:id="320544434">
          <w:marLeft w:val="0"/>
          <w:marRight w:val="0"/>
          <w:marTop w:val="0"/>
          <w:marBottom w:val="0"/>
          <w:divBdr>
            <w:top w:val="none" w:sz="0" w:space="0" w:color="auto"/>
            <w:left w:val="none" w:sz="0" w:space="0" w:color="auto"/>
            <w:bottom w:val="none" w:sz="0" w:space="0" w:color="auto"/>
            <w:right w:val="none" w:sz="0" w:space="0" w:color="auto"/>
          </w:divBdr>
          <w:divsChild>
            <w:div w:id="1368993269">
              <w:marLeft w:val="0"/>
              <w:marRight w:val="0"/>
              <w:marTop w:val="0"/>
              <w:marBottom w:val="0"/>
              <w:divBdr>
                <w:top w:val="none" w:sz="0" w:space="0" w:color="auto"/>
                <w:left w:val="none" w:sz="0" w:space="0" w:color="auto"/>
                <w:bottom w:val="none" w:sz="0" w:space="0" w:color="auto"/>
                <w:right w:val="none" w:sz="0" w:space="0" w:color="auto"/>
              </w:divBdr>
              <w:divsChild>
                <w:div w:id="3264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3069">
      <w:bodyDiv w:val="1"/>
      <w:marLeft w:val="0"/>
      <w:marRight w:val="0"/>
      <w:marTop w:val="0"/>
      <w:marBottom w:val="0"/>
      <w:divBdr>
        <w:top w:val="none" w:sz="0" w:space="0" w:color="auto"/>
        <w:left w:val="none" w:sz="0" w:space="0" w:color="auto"/>
        <w:bottom w:val="none" w:sz="0" w:space="0" w:color="auto"/>
        <w:right w:val="none" w:sz="0" w:space="0" w:color="auto"/>
      </w:divBdr>
      <w:divsChild>
        <w:div w:id="1698045034">
          <w:marLeft w:val="0"/>
          <w:marRight w:val="0"/>
          <w:marTop w:val="0"/>
          <w:marBottom w:val="0"/>
          <w:divBdr>
            <w:top w:val="none" w:sz="0" w:space="0" w:color="auto"/>
            <w:left w:val="none" w:sz="0" w:space="0" w:color="auto"/>
            <w:bottom w:val="none" w:sz="0" w:space="0" w:color="auto"/>
            <w:right w:val="none" w:sz="0" w:space="0" w:color="auto"/>
          </w:divBdr>
          <w:divsChild>
            <w:div w:id="1445072442">
              <w:marLeft w:val="0"/>
              <w:marRight w:val="0"/>
              <w:marTop w:val="0"/>
              <w:marBottom w:val="0"/>
              <w:divBdr>
                <w:top w:val="none" w:sz="0" w:space="0" w:color="auto"/>
                <w:left w:val="none" w:sz="0" w:space="0" w:color="auto"/>
                <w:bottom w:val="none" w:sz="0" w:space="0" w:color="auto"/>
                <w:right w:val="none" w:sz="0" w:space="0" w:color="auto"/>
              </w:divBdr>
              <w:divsChild>
                <w:div w:id="7945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60899">
      <w:bodyDiv w:val="1"/>
      <w:marLeft w:val="0"/>
      <w:marRight w:val="0"/>
      <w:marTop w:val="0"/>
      <w:marBottom w:val="0"/>
      <w:divBdr>
        <w:top w:val="none" w:sz="0" w:space="0" w:color="auto"/>
        <w:left w:val="none" w:sz="0" w:space="0" w:color="auto"/>
        <w:bottom w:val="none" w:sz="0" w:space="0" w:color="auto"/>
        <w:right w:val="none" w:sz="0" w:space="0" w:color="auto"/>
      </w:divBdr>
      <w:divsChild>
        <w:div w:id="275987701">
          <w:marLeft w:val="0"/>
          <w:marRight w:val="0"/>
          <w:marTop w:val="0"/>
          <w:marBottom w:val="0"/>
          <w:divBdr>
            <w:top w:val="none" w:sz="0" w:space="0" w:color="auto"/>
            <w:left w:val="none" w:sz="0" w:space="0" w:color="auto"/>
            <w:bottom w:val="none" w:sz="0" w:space="0" w:color="auto"/>
            <w:right w:val="none" w:sz="0" w:space="0" w:color="auto"/>
          </w:divBdr>
          <w:divsChild>
            <w:div w:id="305164266">
              <w:marLeft w:val="0"/>
              <w:marRight w:val="0"/>
              <w:marTop w:val="0"/>
              <w:marBottom w:val="0"/>
              <w:divBdr>
                <w:top w:val="none" w:sz="0" w:space="0" w:color="auto"/>
                <w:left w:val="none" w:sz="0" w:space="0" w:color="auto"/>
                <w:bottom w:val="none" w:sz="0" w:space="0" w:color="auto"/>
                <w:right w:val="none" w:sz="0" w:space="0" w:color="auto"/>
              </w:divBdr>
              <w:divsChild>
                <w:div w:id="979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2451">
      <w:bodyDiv w:val="1"/>
      <w:marLeft w:val="0"/>
      <w:marRight w:val="0"/>
      <w:marTop w:val="0"/>
      <w:marBottom w:val="0"/>
      <w:divBdr>
        <w:top w:val="none" w:sz="0" w:space="0" w:color="auto"/>
        <w:left w:val="none" w:sz="0" w:space="0" w:color="auto"/>
        <w:bottom w:val="none" w:sz="0" w:space="0" w:color="auto"/>
        <w:right w:val="none" w:sz="0" w:space="0" w:color="auto"/>
      </w:divBdr>
    </w:div>
    <w:div w:id="882905610">
      <w:bodyDiv w:val="1"/>
      <w:marLeft w:val="0"/>
      <w:marRight w:val="0"/>
      <w:marTop w:val="0"/>
      <w:marBottom w:val="0"/>
      <w:divBdr>
        <w:top w:val="none" w:sz="0" w:space="0" w:color="auto"/>
        <w:left w:val="none" w:sz="0" w:space="0" w:color="auto"/>
        <w:bottom w:val="none" w:sz="0" w:space="0" w:color="auto"/>
        <w:right w:val="none" w:sz="0" w:space="0" w:color="auto"/>
      </w:divBdr>
      <w:divsChild>
        <w:div w:id="765659521">
          <w:marLeft w:val="0"/>
          <w:marRight w:val="0"/>
          <w:marTop w:val="0"/>
          <w:marBottom w:val="0"/>
          <w:divBdr>
            <w:top w:val="none" w:sz="0" w:space="0" w:color="auto"/>
            <w:left w:val="none" w:sz="0" w:space="0" w:color="auto"/>
            <w:bottom w:val="none" w:sz="0" w:space="0" w:color="auto"/>
            <w:right w:val="none" w:sz="0" w:space="0" w:color="auto"/>
          </w:divBdr>
          <w:divsChild>
            <w:div w:id="1664776195">
              <w:marLeft w:val="0"/>
              <w:marRight w:val="0"/>
              <w:marTop w:val="0"/>
              <w:marBottom w:val="0"/>
              <w:divBdr>
                <w:top w:val="none" w:sz="0" w:space="0" w:color="auto"/>
                <w:left w:val="none" w:sz="0" w:space="0" w:color="auto"/>
                <w:bottom w:val="none" w:sz="0" w:space="0" w:color="auto"/>
                <w:right w:val="none" w:sz="0" w:space="0" w:color="auto"/>
              </w:divBdr>
              <w:divsChild>
                <w:div w:id="14135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11830">
      <w:bodyDiv w:val="1"/>
      <w:marLeft w:val="0"/>
      <w:marRight w:val="0"/>
      <w:marTop w:val="0"/>
      <w:marBottom w:val="0"/>
      <w:divBdr>
        <w:top w:val="none" w:sz="0" w:space="0" w:color="auto"/>
        <w:left w:val="none" w:sz="0" w:space="0" w:color="auto"/>
        <w:bottom w:val="none" w:sz="0" w:space="0" w:color="auto"/>
        <w:right w:val="none" w:sz="0" w:space="0" w:color="auto"/>
      </w:divBdr>
    </w:div>
    <w:div w:id="912154556">
      <w:bodyDiv w:val="1"/>
      <w:marLeft w:val="0"/>
      <w:marRight w:val="0"/>
      <w:marTop w:val="0"/>
      <w:marBottom w:val="0"/>
      <w:divBdr>
        <w:top w:val="none" w:sz="0" w:space="0" w:color="auto"/>
        <w:left w:val="none" w:sz="0" w:space="0" w:color="auto"/>
        <w:bottom w:val="none" w:sz="0" w:space="0" w:color="auto"/>
        <w:right w:val="none" w:sz="0" w:space="0" w:color="auto"/>
      </w:divBdr>
      <w:divsChild>
        <w:div w:id="111286785">
          <w:marLeft w:val="0"/>
          <w:marRight w:val="0"/>
          <w:marTop w:val="0"/>
          <w:marBottom w:val="0"/>
          <w:divBdr>
            <w:top w:val="none" w:sz="0" w:space="0" w:color="auto"/>
            <w:left w:val="none" w:sz="0" w:space="0" w:color="auto"/>
            <w:bottom w:val="none" w:sz="0" w:space="0" w:color="auto"/>
            <w:right w:val="none" w:sz="0" w:space="0" w:color="auto"/>
          </w:divBdr>
          <w:divsChild>
            <w:div w:id="1136528899">
              <w:marLeft w:val="0"/>
              <w:marRight w:val="0"/>
              <w:marTop w:val="0"/>
              <w:marBottom w:val="0"/>
              <w:divBdr>
                <w:top w:val="none" w:sz="0" w:space="0" w:color="auto"/>
                <w:left w:val="none" w:sz="0" w:space="0" w:color="auto"/>
                <w:bottom w:val="none" w:sz="0" w:space="0" w:color="auto"/>
                <w:right w:val="none" w:sz="0" w:space="0" w:color="auto"/>
              </w:divBdr>
              <w:divsChild>
                <w:div w:id="1541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87690">
      <w:bodyDiv w:val="1"/>
      <w:marLeft w:val="0"/>
      <w:marRight w:val="0"/>
      <w:marTop w:val="0"/>
      <w:marBottom w:val="0"/>
      <w:divBdr>
        <w:top w:val="none" w:sz="0" w:space="0" w:color="auto"/>
        <w:left w:val="none" w:sz="0" w:space="0" w:color="auto"/>
        <w:bottom w:val="none" w:sz="0" w:space="0" w:color="auto"/>
        <w:right w:val="none" w:sz="0" w:space="0" w:color="auto"/>
      </w:divBdr>
    </w:div>
    <w:div w:id="1048802449">
      <w:bodyDiv w:val="1"/>
      <w:marLeft w:val="0"/>
      <w:marRight w:val="0"/>
      <w:marTop w:val="0"/>
      <w:marBottom w:val="0"/>
      <w:divBdr>
        <w:top w:val="none" w:sz="0" w:space="0" w:color="auto"/>
        <w:left w:val="none" w:sz="0" w:space="0" w:color="auto"/>
        <w:bottom w:val="none" w:sz="0" w:space="0" w:color="auto"/>
        <w:right w:val="none" w:sz="0" w:space="0" w:color="auto"/>
      </w:divBdr>
      <w:divsChild>
        <w:div w:id="1926064404">
          <w:marLeft w:val="0"/>
          <w:marRight w:val="0"/>
          <w:marTop w:val="0"/>
          <w:marBottom w:val="0"/>
          <w:divBdr>
            <w:top w:val="none" w:sz="0" w:space="0" w:color="auto"/>
            <w:left w:val="none" w:sz="0" w:space="0" w:color="auto"/>
            <w:bottom w:val="none" w:sz="0" w:space="0" w:color="auto"/>
            <w:right w:val="none" w:sz="0" w:space="0" w:color="auto"/>
          </w:divBdr>
          <w:divsChild>
            <w:div w:id="1211381740">
              <w:marLeft w:val="0"/>
              <w:marRight w:val="0"/>
              <w:marTop w:val="0"/>
              <w:marBottom w:val="0"/>
              <w:divBdr>
                <w:top w:val="none" w:sz="0" w:space="0" w:color="auto"/>
                <w:left w:val="none" w:sz="0" w:space="0" w:color="auto"/>
                <w:bottom w:val="none" w:sz="0" w:space="0" w:color="auto"/>
                <w:right w:val="none" w:sz="0" w:space="0" w:color="auto"/>
              </w:divBdr>
              <w:divsChild>
                <w:div w:id="309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042">
      <w:bodyDiv w:val="1"/>
      <w:marLeft w:val="0"/>
      <w:marRight w:val="0"/>
      <w:marTop w:val="0"/>
      <w:marBottom w:val="0"/>
      <w:divBdr>
        <w:top w:val="none" w:sz="0" w:space="0" w:color="auto"/>
        <w:left w:val="none" w:sz="0" w:space="0" w:color="auto"/>
        <w:bottom w:val="none" w:sz="0" w:space="0" w:color="auto"/>
        <w:right w:val="none" w:sz="0" w:space="0" w:color="auto"/>
      </w:divBdr>
      <w:divsChild>
        <w:div w:id="2076540031">
          <w:marLeft w:val="0"/>
          <w:marRight w:val="0"/>
          <w:marTop w:val="0"/>
          <w:marBottom w:val="0"/>
          <w:divBdr>
            <w:top w:val="none" w:sz="0" w:space="0" w:color="auto"/>
            <w:left w:val="none" w:sz="0" w:space="0" w:color="auto"/>
            <w:bottom w:val="none" w:sz="0" w:space="0" w:color="auto"/>
            <w:right w:val="none" w:sz="0" w:space="0" w:color="auto"/>
          </w:divBdr>
          <w:divsChild>
            <w:div w:id="1024746956">
              <w:marLeft w:val="0"/>
              <w:marRight w:val="0"/>
              <w:marTop w:val="0"/>
              <w:marBottom w:val="0"/>
              <w:divBdr>
                <w:top w:val="none" w:sz="0" w:space="0" w:color="auto"/>
                <w:left w:val="none" w:sz="0" w:space="0" w:color="auto"/>
                <w:bottom w:val="none" w:sz="0" w:space="0" w:color="auto"/>
                <w:right w:val="none" w:sz="0" w:space="0" w:color="auto"/>
              </w:divBdr>
              <w:divsChild>
                <w:div w:id="1740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3778">
      <w:bodyDiv w:val="1"/>
      <w:marLeft w:val="0"/>
      <w:marRight w:val="0"/>
      <w:marTop w:val="0"/>
      <w:marBottom w:val="0"/>
      <w:divBdr>
        <w:top w:val="none" w:sz="0" w:space="0" w:color="auto"/>
        <w:left w:val="none" w:sz="0" w:space="0" w:color="auto"/>
        <w:bottom w:val="none" w:sz="0" w:space="0" w:color="auto"/>
        <w:right w:val="none" w:sz="0" w:space="0" w:color="auto"/>
      </w:divBdr>
      <w:divsChild>
        <w:div w:id="1002659501">
          <w:marLeft w:val="0"/>
          <w:marRight w:val="0"/>
          <w:marTop w:val="0"/>
          <w:marBottom w:val="0"/>
          <w:divBdr>
            <w:top w:val="none" w:sz="0" w:space="0" w:color="auto"/>
            <w:left w:val="none" w:sz="0" w:space="0" w:color="auto"/>
            <w:bottom w:val="none" w:sz="0" w:space="0" w:color="auto"/>
            <w:right w:val="none" w:sz="0" w:space="0" w:color="auto"/>
          </w:divBdr>
          <w:divsChild>
            <w:div w:id="781655917">
              <w:marLeft w:val="0"/>
              <w:marRight w:val="0"/>
              <w:marTop w:val="0"/>
              <w:marBottom w:val="0"/>
              <w:divBdr>
                <w:top w:val="none" w:sz="0" w:space="0" w:color="auto"/>
                <w:left w:val="none" w:sz="0" w:space="0" w:color="auto"/>
                <w:bottom w:val="none" w:sz="0" w:space="0" w:color="auto"/>
                <w:right w:val="none" w:sz="0" w:space="0" w:color="auto"/>
              </w:divBdr>
              <w:divsChild>
                <w:div w:id="1428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96854">
      <w:bodyDiv w:val="1"/>
      <w:marLeft w:val="0"/>
      <w:marRight w:val="0"/>
      <w:marTop w:val="0"/>
      <w:marBottom w:val="0"/>
      <w:divBdr>
        <w:top w:val="none" w:sz="0" w:space="0" w:color="auto"/>
        <w:left w:val="none" w:sz="0" w:space="0" w:color="auto"/>
        <w:bottom w:val="none" w:sz="0" w:space="0" w:color="auto"/>
        <w:right w:val="none" w:sz="0" w:space="0" w:color="auto"/>
      </w:divBdr>
      <w:divsChild>
        <w:div w:id="168368612">
          <w:marLeft w:val="0"/>
          <w:marRight w:val="0"/>
          <w:marTop w:val="0"/>
          <w:marBottom w:val="0"/>
          <w:divBdr>
            <w:top w:val="none" w:sz="0" w:space="0" w:color="auto"/>
            <w:left w:val="none" w:sz="0" w:space="0" w:color="auto"/>
            <w:bottom w:val="none" w:sz="0" w:space="0" w:color="auto"/>
            <w:right w:val="none" w:sz="0" w:space="0" w:color="auto"/>
          </w:divBdr>
          <w:divsChild>
            <w:div w:id="316961460">
              <w:marLeft w:val="0"/>
              <w:marRight w:val="0"/>
              <w:marTop w:val="0"/>
              <w:marBottom w:val="0"/>
              <w:divBdr>
                <w:top w:val="none" w:sz="0" w:space="0" w:color="auto"/>
                <w:left w:val="none" w:sz="0" w:space="0" w:color="auto"/>
                <w:bottom w:val="none" w:sz="0" w:space="0" w:color="auto"/>
                <w:right w:val="none" w:sz="0" w:space="0" w:color="auto"/>
              </w:divBdr>
              <w:divsChild>
                <w:div w:id="5665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75071">
      <w:bodyDiv w:val="1"/>
      <w:marLeft w:val="0"/>
      <w:marRight w:val="0"/>
      <w:marTop w:val="0"/>
      <w:marBottom w:val="0"/>
      <w:divBdr>
        <w:top w:val="none" w:sz="0" w:space="0" w:color="auto"/>
        <w:left w:val="none" w:sz="0" w:space="0" w:color="auto"/>
        <w:bottom w:val="none" w:sz="0" w:space="0" w:color="auto"/>
        <w:right w:val="none" w:sz="0" w:space="0" w:color="auto"/>
      </w:divBdr>
    </w:div>
    <w:div w:id="1302223426">
      <w:bodyDiv w:val="1"/>
      <w:marLeft w:val="0"/>
      <w:marRight w:val="0"/>
      <w:marTop w:val="0"/>
      <w:marBottom w:val="0"/>
      <w:divBdr>
        <w:top w:val="none" w:sz="0" w:space="0" w:color="auto"/>
        <w:left w:val="none" w:sz="0" w:space="0" w:color="auto"/>
        <w:bottom w:val="none" w:sz="0" w:space="0" w:color="auto"/>
        <w:right w:val="none" w:sz="0" w:space="0" w:color="auto"/>
      </w:divBdr>
    </w:div>
    <w:div w:id="1331253328">
      <w:bodyDiv w:val="1"/>
      <w:marLeft w:val="0"/>
      <w:marRight w:val="0"/>
      <w:marTop w:val="0"/>
      <w:marBottom w:val="0"/>
      <w:divBdr>
        <w:top w:val="none" w:sz="0" w:space="0" w:color="auto"/>
        <w:left w:val="none" w:sz="0" w:space="0" w:color="auto"/>
        <w:bottom w:val="none" w:sz="0" w:space="0" w:color="auto"/>
        <w:right w:val="none" w:sz="0" w:space="0" w:color="auto"/>
      </w:divBdr>
      <w:divsChild>
        <w:div w:id="1573420867">
          <w:marLeft w:val="0"/>
          <w:marRight w:val="0"/>
          <w:marTop w:val="0"/>
          <w:marBottom w:val="0"/>
          <w:divBdr>
            <w:top w:val="none" w:sz="0" w:space="0" w:color="auto"/>
            <w:left w:val="none" w:sz="0" w:space="0" w:color="auto"/>
            <w:bottom w:val="none" w:sz="0" w:space="0" w:color="auto"/>
            <w:right w:val="none" w:sz="0" w:space="0" w:color="auto"/>
          </w:divBdr>
          <w:divsChild>
            <w:div w:id="722296104">
              <w:marLeft w:val="0"/>
              <w:marRight w:val="0"/>
              <w:marTop w:val="0"/>
              <w:marBottom w:val="0"/>
              <w:divBdr>
                <w:top w:val="none" w:sz="0" w:space="0" w:color="auto"/>
                <w:left w:val="none" w:sz="0" w:space="0" w:color="auto"/>
                <w:bottom w:val="none" w:sz="0" w:space="0" w:color="auto"/>
                <w:right w:val="none" w:sz="0" w:space="0" w:color="auto"/>
              </w:divBdr>
              <w:divsChild>
                <w:div w:id="14916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24285">
      <w:bodyDiv w:val="1"/>
      <w:marLeft w:val="0"/>
      <w:marRight w:val="0"/>
      <w:marTop w:val="0"/>
      <w:marBottom w:val="0"/>
      <w:divBdr>
        <w:top w:val="none" w:sz="0" w:space="0" w:color="auto"/>
        <w:left w:val="none" w:sz="0" w:space="0" w:color="auto"/>
        <w:bottom w:val="none" w:sz="0" w:space="0" w:color="auto"/>
        <w:right w:val="none" w:sz="0" w:space="0" w:color="auto"/>
      </w:divBdr>
    </w:div>
    <w:div w:id="1660689374">
      <w:bodyDiv w:val="1"/>
      <w:marLeft w:val="0"/>
      <w:marRight w:val="0"/>
      <w:marTop w:val="0"/>
      <w:marBottom w:val="0"/>
      <w:divBdr>
        <w:top w:val="none" w:sz="0" w:space="0" w:color="auto"/>
        <w:left w:val="none" w:sz="0" w:space="0" w:color="auto"/>
        <w:bottom w:val="none" w:sz="0" w:space="0" w:color="auto"/>
        <w:right w:val="none" w:sz="0" w:space="0" w:color="auto"/>
      </w:divBdr>
      <w:divsChild>
        <w:div w:id="1108157372">
          <w:marLeft w:val="0"/>
          <w:marRight w:val="0"/>
          <w:marTop w:val="0"/>
          <w:marBottom w:val="0"/>
          <w:divBdr>
            <w:top w:val="none" w:sz="0" w:space="0" w:color="auto"/>
            <w:left w:val="none" w:sz="0" w:space="0" w:color="auto"/>
            <w:bottom w:val="none" w:sz="0" w:space="0" w:color="auto"/>
            <w:right w:val="none" w:sz="0" w:space="0" w:color="auto"/>
          </w:divBdr>
          <w:divsChild>
            <w:div w:id="1100833414">
              <w:marLeft w:val="0"/>
              <w:marRight w:val="0"/>
              <w:marTop w:val="0"/>
              <w:marBottom w:val="0"/>
              <w:divBdr>
                <w:top w:val="none" w:sz="0" w:space="0" w:color="auto"/>
                <w:left w:val="none" w:sz="0" w:space="0" w:color="auto"/>
                <w:bottom w:val="none" w:sz="0" w:space="0" w:color="auto"/>
                <w:right w:val="none" w:sz="0" w:space="0" w:color="auto"/>
              </w:divBdr>
              <w:divsChild>
                <w:div w:id="7383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93313">
      <w:bodyDiv w:val="1"/>
      <w:marLeft w:val="0"/>
      <w:marRight w:val="0"/>
      <w:marTop w:val="0"/>
      <w:marBottom w:val="0"/>
      <w:divBdr>
        <w:top w:val="none" w:sz="0" w:space="0" w:color="auto"/>
        <w:left w:val="none" w:sz="0" w:space="0" w:color="auto"/>
        <w:bottom w:val="none" w:sz="0" w:space="0" w:color="auto"/>
        <w:right w:val="none" w:sz="0" w:space="0" w:color="auto"/>
      </w:divBdr>
      <w:divsChild>
        <w:div w:id="99691722">
          <w:marLeft w:val="0"/>
          <w:marRight w:val="0"/>
          <w:marTop w:val="0"/>
          <w:marBottom w:val="0"/>
          <w:divBdr>
            <w:top w:val="none" w:sz="0" w:space="0" w:color="auto"/>
            <w:left w:val="none" w:sz="0" w:space="0" w:color="auto"/>
            <w:bottom w:val="none" w:sz="0" w:space="0" w:color="auto"/>
            <w:right w:val="none" w:sz="0" w:space="0" w:color="auto"/>
          </w:divBdr>
          <w:divsChild>
            <w:div w:id="984427596">
              <w:marLeft w:val="0"/>
              <w:marRight w:val="0"/>
              <w:marTop w:val="0"/>
              <w:marBottom w:val="0"/>
              <w:divBdr>
                <w:top w:val="none" w:sz="0" w:space="0" w:color="auto"/>
                <w:left w:val="none" w:sz="0" w:space="0" w:color="auto"/>
                <w:bottom w:val="none" w:sz="0" w:space="0" w:color="auto"/>
                <w:right w:val="none" w:sz="0" w:space="0" w:color="auto"/>
              </w:divBdr>
              <w:divsChild>
                <w:div w:id="11597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6854">
      <w:bodyDiv w:val="1"/>
      <w:marLeft w:val="0"/>
      <w:marRight w:val="0"/>
      <w:marTop w:val="0"/>
      <w:marBottom w:val="0"/>
      <w:divBdr>
        <w:top w:val="none" w:sz="0" w:space="0" w:color="auto"/>
        <w:left w:val="none" w:sz="0" w:space="0" w:color="auto"/>
        <w:bottom w:val="none" w:sz="0" w:space="0" w:color="auto"/>
        <w:right w:val="none" w:sz="0" w:space="0" w:color="auto"/>
      </w:divBdr>
      <w:divsChild>
        <w:div w:id="76026730">
          <w:marLeft w:val="0"/>
          <w:marRight w:val="0"/>
          <w:marTop w:val="0"/>
          <w:marBottom w:val="0"/>
          <w:divBdr>
            <w:top w:val="none" w:sz="0" w:space="0" w:color="auto"/>
            <w:left w:val="none" w:sz="0" w:space="0" w:color="auto"/>
            <w:bottom w:val="none" w:sz="0" w:space="0" w:color="auto"/>
            <w:right w:val="none" w:sz="0" w:space="0" w:color="auto"/>
          </w:divBdr>
          <w:divsChild>
            <w:div w:id="1767195049">
              <w:marLeft w:val="0"/>
              <w:marRight w:val="0"/>
              <w:marTop w:val="0"/>
              <w:marBottom w:val="0"/>
              <w:divBdr>
                <w:top w:val="none" w:sz="0" w:space="0" w:color="auto"/>
                <w:left w:val="none" w:sz="0" w:space="0" w:color="auto"/>
                <w:bottom w:val="none" w:sz="0" w:space="0" w:color="auto"/>
                <w:right w:val="none" w:sz="0" w:space="0" w:color="auto"/>
              </w:divBdr>
              <w:divsChild>
                <w:div w:id="1417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21575">
      <w:bodyDiv w:val="1"/>
      <w:marLeft w:val="0"/>
      <w:marRight w:val="0"/>
      <w:marTop w:val="0"/>
      <w:marBottom w:val="0"/>
      <w:divBdr>
        <w:top w:val="none" w:sz="0" w:space="0" w:color="auto"/>
        <w:left w:val="none" w:sz="0" w:space="0" w:color="auto"/>
        <w:bottom w:val="none" w:sz="0" w:space="0" w:color="auto"/>
        <w:right w:val="none" w:sz="0" w:space="0" w:color="auto"/>
      </w:divBdr>
    </w:div>
    <w:div w:id="1932080245">
      <w:bodyDiv w:val="1"/>
      <w:marLeft w:val="0"/>
      <w:marRight w:val="0"/>
      <w:marTop w:val="0"/>
      <w:marBottom w:val="0"/>
      <w:divBdr>
        <w:top w:val="none" w:sz="0" w:space="0" w:color="auto"/>
        <w:left w:val="none" w:sz="0" w:space="0" w:color="auto"/>
        <w:bottom w:val="none" w:sz="0" w:space="0" w:color="auto"/>
        <w:right w:val="none" w:sz="0" w:space="0" w:color="auto"/>
      </w:divBdr>
      <w:divsChild>
        <w:div w:id="528372408">
          <w:marLeft w:val="0"/>
          <w:marRight w:val="0"/>
          <w:marTop w:val="0"/>
          <w:marBottom w:val="0"/>
          <w:divBdr>
            <w:top w:val="none" w:sz="0" w:space="0" w:color="auto"/>
            <w:left w:val="none" w:sz="0" w:space="0" w:color="auto"/>
            <w:bottom w:val="none" w:sz="0" w:space="0" w:color="auto"/>
            <w:right w:val="none" w:sz="0" w:space="0" w:color="auto"/>
          </w:divBdr>
          <w:divsChild>
            <w:div w:id="977615840">
              <w:marLeft w:val="0"/>
              <w:marRight w:val="0"/>
              <w:marTop w:val="0"/>
              <w:marBottom w:val="0"/>
              <w:divBdr>
                <w:top w:val="none" w:sz="0" w:space="0" w:color="auto"/>
                <w:left w:val="none" w:sz="0" w:space="0" w:color="auto"/>
                <w:bottom w:val="none" w:sz="0" w:space="0" w:color="auto"/>
                <w:right w:val="none" w:sz="0" w:space="0" w:color="auto"/>
              </w:divBdr>
              <w:divsChild>
                <w:div w:id="15178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1372">
      <w:bodyDiv w:val="1"/>
      <w:marLeft w:val="0"/>
      <w:marRight w:val="0"/>
      <w:marTop w:val="0"/>
      <w:marBottom w:val="0"/>
      <w:divBdr>
        <w:top w:val="none" w:sz="0" w:space="0" w:color="auto"/>
        <w:left w:val="none" w:sz="0" w:space="0" w:color="auto"/>
        <w:bottom w:val="none" w:sz="0" w:space="0" w:color="auto"/>
        <w:right w:val="none" w:sz="0" w:space="0" w:color="auto"/>
      </w:divBdr>
      <w:divsChild>
        <w:div w:id="1246961509">
          <w:marLeft w:val="0"/>
          <w:marRight w:val="0"/>
          <w:marTop w:val="0"/>
          <w:marBottom w:val="0"/>
          <w:divBdr>
            <w:top w:val="none" w:sz="0" w:space="0" w:color="auto"/>
            <w:left w:val="none" w:sz="0" w:space="0" w:color="auto"/>
            <w:bottom w:val="none" w:sz="0" w:space="0" w:color="auto"/>
            <w:right w:val="none" w:sz="0" w:space="0" w:color="auto"/>
          </w:divBdr>
          <w:divsChild>
            <w:div w:id="559904164">
              <w:marLeft w:val="0"/>
              <w:marRight w:val="0"/>
              <w:marTop w:val="0"/>
              <w:marBottom w:val="0"/>
              <w:divBdr>
                <w:top w:val="none" w:sz="0" w:space="0" w:color="auto"/>
                <w:left w:val="none" w:sz="0" w:space="0" w:color="auto"/>
                <w:bottom w:val="none" w:sz="0" w:space="0" w:color="auto"/>
                <w:right w:val="none" w:sz="0" w:space="0" w:color="auto"/>
              </w:divBdr>
              <w:divsChild>
                <w:div w:id="8686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85984">
      <w:bodyDiv w:val="1"/>
      <w:marLeft w:val="0"/>
      <w:marRight w:val="0"/>
      <w:marTop w:val="0"/>
      <w:marBottom w:val="0"/>
      <w:divBdr>
        <w:top w:val="none" w:sz="0" w:space="0" w:color="auto"/>
        <w:left w:val="none" w:sz="0" w:space="0" w:color="auto"/>
        <w:bottom w:val="none" w:sz="0" w:space="0" w:color="auto"/>
        <w:right w:val="none" w:sz="0" w:space="0" w:color="auto"/>
      </w:divBdr>
      <w:divsChild>
        <w:div w:id="17705676">
          <w:marLeft w:val="0"/>
          <w:marRight w:val="0"/>
          <w:marTop w:val="0"/>
          <w:marBottom w:val="0"/>
          <w:divBdr>
            <w:top w:val="none" w:sz="0" w:space="0" w:color="auto"/>
            <w:left w:val="none" w:sz="0" w:space="0" w:color="auto"/>
            <w:bottom w:val="none" w:sz="0" w:space="0" w:color="auto"/>
            <w:right w:val="none" w:sz="0" w:space="0" w:color="auto"/>
          </w:divBdr>
          <w:divsChild>
            <w:div w:id="276522712">
              <w:marLeft w:val="0"/>
              <w:marRight w:val="0"/>
              <w:marTop w:val="0"/>
              <w:marBottom w:val="0"/>
              <w:divBdr>
                <w:top w:val="none" w:sz="0" w:space="0" w:color="auto"/>
                <w:left w:val="none" w:sz="0" w:space="0" w:color="auto"/>
                <w:bottom w:val="none" w:sz="0" w:space="0" w:color="auto"/>
                <w:right w:val="none" w:sz="0" w:space="0" w:color="auto"/>
              </w:divBdr>
              <w:divsChild>
                <w:div w:id="1247747">
                  <w:marLeft w:val="0"/>
                  <w:marRight w:val="0"/>
                  <w:marTop w:val="0"/>
                  <w:marBottom w:val="0"/>
                  <w:divBdr>
                    <w:top w:val="none" w:sz="0" w:space="0" w:color="auto"/>
                    <w:left w:val="none" w:sz="0" w:space="0" w:color="auto"/>
                    <w:bottom w:val="none" w:sz="0" w:space="0" w:color="auto"/>
                    <w:right w:val="none" w:sz="0" w:space="0" w:color="auto"/>
                  </w:divBdr>
                </w:div>
              </w:divsChild>
            </w:div>
            <w:div w:id="522716193">
              <w:marLeft w:val="0"/>
              <w:marRight w:val="0"/>
              <w:marTop w:val="0"/>
              <w:marBottom w:val="0"/>
              <w:divBdr>
                <w:top w:val="none" w:sz="0" w:space="0" w:color="auto"/>
                <w:left w:val="none" w:sz="0" w:space="0" w:color="auto"/>
                <w:bottom w:val="none" w:sz="0" w:space="0" w:color="auto"/>
                <w:right w:val="none" w:sz="0" w:space="0" w:color="auto"/>
              </w:divBdr>
              <w:divsChild>
                <w:div w:id="1319771482">
                  <w:marLeft w:val="0"/>
                  <w:marRight w:val="0"/>
                  <w:marTop w:val="0"/>
                  <w:marBottom w:val="0"/>
                  <w:divBdr>
                    <w:top w:val="none" w:sz="0" w:space="0" w:color="auto"/>
                    <w:left w:val="none" w:sz="0" w:space="0" w:color="auto"/>
                    <w:bottom w:val="none" w:sz="0" w:space="0" w:color="auto"/>
                    <w:right w:val="none" w:sz="0" w:space="0" w:color="auto"/>
                  </w:divBdr>
                </w:div>
              </w:divsChild>
            </w:div>
            <w:div w:id="867447700">
              <w:marLeft w:val="0"/>
              <w:marRight w:val="0"/>
              <w:marTop w:val="0"/>
              <w:marBottom w:val="0"/>
              <w:divBdr>
                <w:top w:val="none" w:sz="0" w:space="0" w:color="auto"/>
                <w:left w:val="none" w:sz="0" w:space="0" w:color="auto"/>
                <w:bottom w:val="none" w:sz="0" w:space="0" w:color="auto"/>
                <w:right w:val="none" w:sz="0" w:space="0" w:color="auto"/>
              </w:divBdr>
              <w:divsChild>
                <w:div w:id="695154960">
                  <w:marLeft w:val="0"/>
                  <w:marRight w:val="0"/>
                  <w:marTop w:val="0"/>
                  <w:marBottom w:val="0"/>
                  <w:divBdr>
                    <w:top w:val="none" w:sz="0" w:space="0" w:color="auto"/>
                    <w:left w:val="none" w:sz="0" w:space="0" w:color="auto"/>
                    <w:bottom w:val="none" w:sz="0" w:space="0" w:color="auto"/>
                    <w:right w:val="none" w:sz="0" w:space="0" w:color="auto"/>
                  </w:divBdr>
                </w:div>
              </w:divsChild>
            </w:div>
            <w:div w:id="874657485">
              <w:marLeft w:val="0"/>
              <w:marRight w:val="0"/>
              <w:marTop w:val="0"/>
              <w:marBottom w:val="0"/>
              <w:divBdr>
                <w:top w:val="none" w:sz="0" w:space="0" w:color="auto"/>
                <w:left w:val="none" w:sz="0" w:space="0" w:color="auto"/>
                <w:bottom w:val="none" w:sz="0" w:space="0" w:color="auto"/>
                <w:right w:val="none" w:sz="0" w:space="0" w:color="auto"/>
              </w:divBdr>
              <w:divsChild>
                <w:div w:id="1179730399">
                  <w:marLeft w:val="0"/>
                  <w:marRight w:val="0"/>
                  <w:marTop w:val="0"/>
                  <w:marBottom w:val="0"/>
                  <w:divBdr>
                    <w:top w:val="none" w:sz="0" w:space="0" w:color="auto"/>
                    <w:left w:val="none" w:sz="0" w:space="0" w:color="auto"/>
                    <w:bottom w:val="none" w:sz="0" w:space="0" w:color="auto"/>
                    <w:right w:val="none" w:sz="0" w:space="0" w:color="auto"/>
                  </w:divBdr>
                </w:div>
              </w:divsChild>
            </w:div>
            <w:div w:id="934095687">
              <w:marLeft w:val="0"/>
              <w:marRight w:val="0"/>
              <w:marTop w:val="0"/>
              <w:marBottom w:val="0"/>
              <w:divBdr>
                <w:top w:val="none" w:sz="0" w:space="0" w:color="auto"/>
                <w:left w:val="none" w:sz="0" w:space="0" w:color="auto"/>
                <w:bottom w:val="none" w:sz="0" w:space="0" w:color="auto"/>
                <w:right w:val="none" w:sz="0" w:space="0" w:color="auto"/>
              </w:divBdr>
              <w:divsChild>
                <w:div w:id="1464038196">
                  <w:marLeft w:val="0"/>
                  <w:marRight w:val="0"/>
                  <w:marTop w:val="0"/>
                  <w:marBottom w:val="0"/>
                  <w:divBdr>
                    <w:top w:val="none" w:sz="0" w:space="0" w:color="auto"/>
                    <w:left w:val="none" w:sz="0" w:space="0" w:color="auto"/>
                    <w:bottom w:val="none" w:sz="0" w:space="0" w:color="auto"/>
                    <w:right w:val="none" w:sz="0" w:space="0" w:color="auto"/>
                  </w:divBdr>
                </w:div>
              </w:divsChild>
            </w:div>
            <w:div w:id="1092698236">
              <w:marLeft w:val="0"/>
              <w:marRight w:val="0"/>
              <w:marTop w:val="0"/>
              <w:marBottom w:val="0"/>
              <w:divBdr>
                <w:top w:val="none" w:sz="0" w:space="0" w:color="auto"/>
                <w:left w:val="none" w:sz="0" w:space="0" w:color="auto"/>
                <w:bottom w:val="none" w:sz="0" w:space="0" w:color="auto"/>
                <w:right w:val="none" w:sz="0" w:space="0" w:color="auto"/>
              </w:divBdr>
              <w:divsChild>
                <w:div w:id="969214274">
                  <w:marLeft w:val="0"/>
                  <w:marRight w:val="0"/>
                  <w:marTop w:val="0"/>
                  <w:marBottom w:val="0"/>
                  <w:divBdr>
                    <w:top w:val="none" w:sz="0" w:space="0" w:color="auto"/>
                    <w:left w:val="none" w:sz="0" w:space="0" w:color="auto"/>
                    <w:bottom w:val="none" w:sz="0" w:space="0" w:color="auto"/>
                    <w:right w:val="none" w:sz="0" w:space="0" w:color="auto"/>
                  </w:divBdr>
                </w:div>
              </w:divsChild>
            </w:div>
            <w:div w:id="1153451867">
              <w:marLeft w:val="0"/>
              <w:marRight w:val="0"/>
              <w:marTop w:val="0"/>
              <w:marBottom w:val="0"/>
              <w:divBdr>
                <w:top w:val="none" w:sz="0" w:space="0" w:color="auto"/>
                <w:left w:val="none" w:sz="0" w:space="0" w:color="auto"/>
                <w:bottom w:val="none" w:sz="0" w:space="0" w:color="auto"/>
                <w:right w:val="none" w:sz="0" w:space="0" w:color="auto"/>
              </w:divBdr>
              <w:divsChild>
                <w:div w:id="1421020576">
                  <w:marLeft w:val="0"/>
                  <w:marRight w:val="0"/>
                  <w:marTop w:val="0"/>
                  <w:marBottom w:val="0"/>
                  <w:divBdr>
                    <w:top w:val="none" w:sz="0" w:space="0" w:color="auto"/>
                    <w:left w:val="none" w:sz="0" w:space="0" w:color="auto"/>
                    <w:bottom w:val="none" w:sz="0" w:space="0" w:color="auto"/>
                    <w:right w:val="none" w:sz="0" w:space="0" w:color="auto"/>
                  </w:divBdr>
                </w:div>
              </w:divsChild>
            </w:div>
            <w:div w:id="1210192164">
              <w:marLeft w:val="0"/>
              <w:marRight w:val="0"/>
              <w:marTop w:val="0"/>
              <w:marBottom w:val="0"/>
              <w:divBdr>
                <w:top w:val="none" w:sz="0" w:space="0" w:color="auto"/>
                <w:left w:val="none" w:sz="0" w:space="0" w:color="auto"/>
                <w:bottom w:val="none" w:sz="0" w:space="0" w:color="auto"/>
                <w:right w:val="none" w:sz="0" w:space="0" w:color="auto"/>
              </w:divBdr>
              <w:divsChild>
                <w:div w:id="985206423">
                  <w:marLeft w:val="0"/>
                  <w:marRight w:val="0"/>
                  <w:marTop w:val="0"/>
                  <w:marBottom w:val="0"/>
                  <w:divBdr>
                    <w:top w:val="none" w:sz="0" w:space="0" w:color="auto"/>
                    <w:left w:val="none" w:sz="0" w:space="0" w:color="auto"/>
                    <w:bottom w:val="none" w:sz="0" w:space="0" w:color="auto"/>
                    <w:right w:val="none" w:sz="0" w:space="0" w:color="auto"/>
                  </w:divBdr>
                </w:div>
              </w:divsChild>
            </w:div>
            <w:div w:id="1368601021">
              <w:marLeft w:val="0"/>
              <w:marRight w:val="0"/>
              <w:marTop w:val="0"/>
              <w:marBottom w:val="0"/>
              <w:divBdr>
                <w:top w:val="none" w:sz="0" w:space="0" w:color="auto"/>
                <w:left w:val="none" w:sz="0" w:space="0" w:color="auto"/>
                <w:bottom w:val="none" w:sz="0" w:space="0" w:color="auto"/>
                <w:right w:val="none" w:sz="0" w:space="0" w:color="auto"/>
              </w:divBdr>
              <w:divsChild>
                <w:div w:id="1567180110">
                  <w:marLeft w:val="0"/>
                  <w:marRight w:val="0"/>
                  <w:marTop w:val="0"/>
                  <w:marBottom w:val="0"/>
                  <w:divBdr>
                    <w:top w:val="none" w:sz="0" w:space="0" w:color="auto"/>
                    <w:left w:val="none" w:sz="0" w:space="0" w:color="auto"/>
                    <w:bottom w:val="none" w:sz="0" w:space="0" w:color="auto"/>
                    <w:right w:val="none" w:sz="0" w:space="0" w:color="auto"/>
                  </w:divBdr>
                </w:div>
              </w:divsChild>
            </w:div>
            <w:div w:id="1651787846">
              <w:marLeft w:val="0"/>
              <w:marRight w:val="0"/>
              <w:marTop w:val="0"/>
              <w:marBottom w:val="0"/>
              <w:divBdr>
                <w:top w:val="none" w:sz="0" w:space="0" w:color="auto"/>
                <w:left w:val="none" w:sz="0" w:space="0" w:color="auto"/>
                <w:bottom w:val="none" w:sz="0" w:space="0" w:color="auto"/>
                <w:right w:val="none" w:sz="0" w:space="0" w:color="auto"/>
              </w:divBdr>
              <w:divsChild>
                <w:div w:id="17707885">
                  <w:marLeft w:val="0"/>
                  <w:marRight w:val="0"/>
                  <w:marTop w:val="0"/>
                  <w:marBottom w:val="0"/>
                  <w:divBdr>
                    <w:top w:val="none" w:sz="0" w:space="0" w:color="auto"/>
                    <w:left w:val="none" w:sz="0" w:space="0" w:color="auto"/>
                    <w:bottom w:val="none" w:sz="0" w:space="0" w:color="auto"/>
                    <w:right w:val="none" w:sz="0" w:space="0" w:color="auto"/>
                  </w:divBdr>
                </w:div>
              </w:divsChild>
            </w:div>
            <w:div w:id="1770420051">
              <w:marLeft w:val="0"/>
              <w:marRight w:val="0"/>
              <w:marTop w:val="0"/>
              <w:marBottom w:val="0"/>
              <w:divBdr>
                <w:top w:val="none" w:sz="0" w:space="0" w:color="auto"/>
                <w:left w:val="none" w:sz="0" w:space="0" w:color="auto"/>
                <w:bottom w:val="none" w:sz="0" w:space="0" w:color="auto"/>
                <w:right w:val="none" w:sz="0" w:space="0" w:color="auto"/>
              </w:divBdr>
              <w:divsChild>
                <w:div w:id="4420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4963">
      <w:bodyDiv w:val="1"/>
      <w:marLeft w:val="0"/>
      <w:marRight w:val="0"/>
      <w:marTop w:val="0"/>
      <w:marBottom w:val="0"/>
      <w:divBdr>
        <w:top w:val="none" w:sz="0" w:space="0" w:color="auto"/>
        <w:left w:val="none" w:sz="0" w:space="0" w:color="auto"/>
        <w:bottom w:val="none" w:sz="0" w:space="0" w:color="auto"/>
        <w:right w:val="none" w:sz="0" w:space="0" w:color="auto"/>
      </w:divBdr>
      <w:divsChild>
        <w:div w:id="152993594">
          <w:marLeft w:val="0"/>
          <w:marRight w:val="0"/>
          <w:marTop w:val="0"/>
          <w:marBottom w:val="0"/>
          <w:divBdr>
            <w:top w:val="none" w:sz="0" w:space="0" w:color="auto"/>
            <w:left w:val="none" w:sz="0" w:space="0" w:color="auto"/>
            <w:bottom w:val="none" w:sz="0" w:space="0" w:color="auto"/>
            <w:right w:val="none" w:sz="0" w:space="0" w:color="auto"/>
          </w:divBdr>
          <w:divsChild>
            <w:div w:id="1055663357">
              <w:marLeft w:val="0"/>
              <w:marRight w:val="0"/>
              <w:marTop w:val="0"/>
              <w:marBottom w:val="0"/>
              <w:divBdr>
                <w:top w:val="none" w:sz="0" w:space="0" w:color="auto"/>
                <w:left w:val="none" w:sz="0" w:space="0" w:color="auto"/>
                <w:bottom w:val="none" w:sz="0" w:space="0" w:color="auto"/>
                <w:right w:val="none" w:sz="0" w:space="0" w:color="auto"/>
              </w:divBdr>
              <w:divsChild>
                <w:div w:id="14010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6095">
      <w:bodyDiv w:val="1"/>
      <w:marLeft w:val="0"/>
      <w:marRight w:val="0"/>
      <w:marTop w:val="0"/>
      <w:marBottom w:val="0"/>
      <w:divBdr>
        <w:top w:val="none" w:sz="0" w:space="0" w:color="auto"/>
        <w:left w:val="none" w:sz="0" w:space="0" w:color="auto"/>
        <w:bottom w:val="none" w:sz="0" w:space="0" w:color="auto"/>
        <w:right w:val="none" w:sz="0" w:space="0" w:color="auto"/>
      </w:divBdr>
      <w:divsChild>
        <w:div w:id="1307317523">
          <w:marLeft w:val="0"/>
          <w:marRight w:val="0"/>
          <w:marTop w:val="0"/>
          <w:marBottom w:val="0"/>
          <w:divBdr>
            <w:top w:val="none" w:sz="0" w:space="0" w:color="auto"/>
            <w:left w:val="none" w:sz="0" w:space="0" w:color="auto"/>
            <w:bottom w:val="none" w:sz="0" w:space="0" w:color="auto"/>
            <w:right w:val="none" w:sz="0" w:space="0" w:color="auto"/>
          </w:divBdr>
          <w:divsChild>
            <w:div w:id="1604654070">
              <w:marLeft w:val="0"/>
              <w:marRight w:val="0"/>
              <w:marTop w:val="0"/>
              <w:marBottom w:val="0"/>
              <w:divBdr>
                <w:top w:val="none" w:sz="0" w:space="0" w:color="auto"/>
                <w:left w:val="none" w:sz="0" w:space="0" w:color="auto"/>
                <w:bottom w:val="none" w:sz="0" w:space="0" w:color="auto"/>
                <w:right w:val="none" w:sz="0" w:space="0" w:color="auto"/>
              </w:divBdr>
              <w:divsChild>
                <w:div w:id="305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5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C833.6EFE52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aysf.de/de/medienraum/pressemitteilungen/nachricht/detail/startschuss-fuer-ersten-eigenen-windpark-der-bayerischen-staatsforsten.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P_Administrator\Eigene%20Dateien\Gr&#252;ne%20OV%20Taufkirchen\Briefvorlage%20digital%20Wor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B962-16E3-8F48-86EC-EE737F0A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digital Word.dot</Template>
  <TotalTime>0</TotalTime>
  <Pages>3</Pages>
  <Words>672</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Antrag der Grünen</vt:lpstr>
    </vt:vector>
  </TitlesOfParts>
  <Company/>
  <LinksUpToDate>false</LinksUpToDate>
  <CharactersWithSpaces>4901</CharactersWithSpaces>
  <SharedDoc>false</SharedDoc>
  <HLinks>
    <vt:vector size="12" baseType="variant">
      <vt:variant>
        <vt:i4>8323131</vt:i4>
      </vt:variant>
      <vt:variant>
        <vt:i4>0</vt:i4>
      </vt:variant>
      <vt:variant>
        <vt:i4>0</vt:i4>
      </vt:variant>
      <vt:variant>
        <vt:i4>5</vt:i4>
      </vt:variant>
      <vt:variant>
        <vt:lpwstr>https://www.baysf.de/de/medienraum/pressemitteilungen/nachricht/detail/startschuss-fuer-ersten-eigenen-windpark-der-bayerischen-staatsforsten.html</vt:lpwstr>
      </vt:variant>
      <vt:variant>
        <vt:lpwstr/>
      </vt:variant>
      <vt:variant>
        <vt:i4>6750211</vt:i4>
      </vt:variant>
      <vt:variant>
        <vt:i4>5912</vt:i4>
      </vt:variant>
      <vt:variant>
        <vt:i4>1026</vt:i4>
      </vt:variant>
      <vt:variant>
        <vt:i4>1</vt:i4>
      </vt:variant>
      <vt:variant>
        <vt:lpwstr>cid:image001.png@01DBC833.6EFE52D0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der Grünen</dc:title>
  <dc:subject/>
  <dc:creator>Christoph Nadler</dc:creator>
  <cp:keywords/>
  <cp:lastModifiedBy>Christoph Nadler</cp:lastModifiedBy>
  <cp:revision>3</cp:revision>
  <cp:lastPrinted>2008-05-27T16:33:00Z</cp:lastPrinted>
  <dcterms:created xsi:type="dcterms:W3CDTF">2025-05-21T15:09:00Z</dcterms:created>
  <dcterms:modified xsi:type="dcterms:W3CDTF">2025-05-24T08:33:00Z</dcterms:modified>
</cp:coreProperties>
</file>